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23"/>
        <w:tblW w:w="0" w:type="auto"/>
        <w:tblLayout w:type="fixed"/>
        <w:tblLook w:val="04A0" w:firstRow="1" w:lastRow="0" w:firstColumn="1" w:lastColumn="0" w:noHBand="0" w:noVBand="1"/>
      </w:tblPr>
      <w:tblGrid>
        <w:gridCol w:w="8478"/>
        <w:gridCol w:w="2338"/>
      </w:tblGrid>
      <w:tr w:rsidR="00657161" w:rsidTr="006637F4">
        <w:trPr>
          <w:trHeight w:val="1698"/>
        </w:trPr>
        <w:tc>
          <w:tcPr>
            <w:tcW w:w="8478" w:type="dxa"/>
          </w:tcPr>
          <w:p w:rsidR="0029461B" w:rsidRPr="006637F4" w:rsidRDefault="0029461B" w:rsidP="006637F4">
            <w:pPr>
              <w:pStyle w:val="BodyText"/>
              <w:spacing w:before="102" w:line="231" w:lineRule="exact"/>
              <w:rPr>
                <w:b/>
                <w:w w:val="110"/>
                <w:sz w:val="32"/>
                <w:szCs w:val="32"/>
              </w:rPr>
            </w:pPr>
            <w:r w:rsidRPr="006637F4">
              <w:rPr>
                <w:b/>
                <w:w w:val="110"/>
                <w:sz w:val="32"/>
                <w:szCs w:val="32"/>
              </w:rPr>
              <w:t>CMA</w:t>
            </w:r>
            <w:r w:rsidR="00657161" w:rsidRPr="006637F4">
              <w:rPr>
                <w:b/>
                <w:w w:val="110"/>
                <w:sz w:val="32"/>
                <w:szCs w:val="32"/>
              </w:rPr>
              <w:t>.</w:t>
            </w:r>
            <w:r w:rsidRPr="006637F4">
              <w:rPr>
                <w:b/>
                <w:w w:val="110"/>
                <w:sz w:val="32"/>
                <w:szCs w:val="32"/>
              </w:rPr>
              <w:t>SARATH KURIAN</w:t>
            </w:r>
          </w:p>
          <w:p w:rsidR="0029461B" w:rsidRPr="006637F4" w:rsidRDefault="0029461B" w:rsidP="006637F4">
            <w:pPr>
              <w:pStyle w:val="BodyText"/>
              <w:spacing w:before="102" w:line="231" w:lineRule="exact"/>
              <w:rPr>
                <w:w w:val="110"/>
              </w:rPr>
            </w:pPr>
            <w:r w:rsidRPr="006637F4">
              <w:rPr>
                <w:w w:val="110"/>
              </w:rPr>
              <w:t xml:space="preserve">Kunnumpurathu House </w:t>
            </w:r>
            <w:r w:rsidRPr="006637F4">
              <w:rPr>
                <w:rFonts w:ascii="Wingdings" w:hAnsi="Wingdings"/>
                <w:w w:val="135"/>
                <w:sz w:val="16"/>
              </w:rPr>
              <w:t></w:t>
            </w:r>
            <w:r w:rsidRPr="006637F4">
              <w:rPr>
                <w:rFonts w:ascii="Times New Roman" w:hAnsi="Times New Roman"/>
                <w:w w:val="135"/>
                <w:sz w:val="16"/>
              </w:rPr>
              <w:t xml:space="preserve"> </w:t>
            </w:r>
            <w:r w:rsidRPr="006637F4">
              <w:rPr>
                <w:w w:val="110"/>
              </w:rPr>
              <w:t xml:space="preserve">Puthenangady Kottayam, Kerala, India-686001 </w:t>
            </w:r>
          </w:p>
          <w:p w:rsidR="0029461B" w:rsidRPr="006637F4" w:rsidRDefault="0029461B" w:rsidP="006637F4">
            <w:pPr>
              <w:pStyle w:val="BodyText"/>
              <w:spacing w:before="102" w:line="231" w:lineRule="exact"/>
              <w:rPr>
                <w:w w:val="110"/>
              </w:rPr>
            </w:pPr>
            <w:r w:rsidRPr="006637F4">
              <w:rPr>
                <w:rFonts w:ascii="Wingdings" w:hAnsi="Wingdings"/>
                <w:w w:val="135"/>
                <w:sz w:val="16"/>
              </w:rPr>
              <w:t></w:t>
            </w:r>
            <w:r w:rsidRPr="006637F4">
              <w:rPr>
                <w:rFonts w:ascii="Times New Roman" w:hAnsi="Times New Roman"/>
                <w:w w:val="135"/>
                <w:sz w:val="16"/>
              </w:rPr>
              <w:t xml:space="preserve"> </w:t>
            </w:r>
            <w:r w:rsidRPr="006637F4">
              <w:rPr>
                <w:w w:val="110"/>
              </w:rPr>
              <w:t>Mob#+91-9745049870</w:t>
            </w:r>
            <w:r w:rsidR="00877BBD" w:rsidRPr="006637F4">
              <w:rPr>
                <w:w w:val="110"/>
              </w:rPr>
              <w:t>(whatsup)</w:t>
            </w:r>
          </w:p>
          <w:p w:rsidR="0029461B" w:rsidRPr="006637F4" w:rsidRDefault="0029461B" w:rsidP="006637F4">
            <w:pPr>
              <w:pStyle w:val="BodyText"/>
              <w:spacing w:before="102" w:line="231" w:lineRule="exact"/>
              <w:rPr>
                <w:w w:val="110"/>
              </w:rPr>
            </w:pPr>
            <w:r w:rsidRPr="006637F4">
              <w:rPr>
                <w:rFonts w:ascii="Wingdings" w:hAnsi="Wingdings"/>
                <w:w w:val="135"/>
                <w:sz w:val="16"/>
              </w:rPr>
              <w:t></w:t>
            </w:r>
            <w:r w:rsidRPr="006637F4">
              <w:rPr>
                <w:w w:val="110"/>
              </w:rPr>
              <w:t>E.mail-sarath63@gmail.com</w:t>
            </w:r>
          </w:p>
          <w:p w:rsidR="00877BBD" w:rsidRPr="00877BBD" w:rsidRDefault="00877BBD" w:rsidP="006637F4">
            <w:pPr>
              <w:pStyle w:val="BodyText"/>
              <w:spacing w:before="102" w:line="231" w:lineRule="exact"/>
            </w:pPr>
            <w:r w:rsidRPr="006637F4">
              <w:rPr>
                <w:b/>
                <w:w w:val="110"/>
              </w:rPr>
              <w:t xml:space="preserve">. </w:t>
            </w:r>
            <w:r w:rsidRPr="006637F4">
              <w:rPr>
                <w:w w:val="110"/>
              </w:rPr>
              <w:t>Skype Id-sarath.kurian1</w:t>
            </w:r>
          </w:p>
        </w:tc>
        <w:tc>
          <w:tcPr>
            <w:tcW w:w="2338" w:type="dxa"/>
          </w:tcPr>
          <w:p w:rsidR="0029461B" w:rsidRPr="0008694D" w:rsidRDefault="0008694D" w:rsidP="006637F4">
            <w:pPr>
              <w:pStyle w:val="Title"/>
              <w:ind w:left="0"/>
              <w:rPr>
                <w14:shadow w14:blurRad="50800" w14:dist="38100" w14:dir="2700000" w14:sx="100000" w14:sy="100000" w14:kx="0" w14:ky="0" w14:algn="tl">
                  <w14:srgbClr w14:val="000000">
                    <w14:alpha w14:val="60000"/>
                  </w14:srgbClr>
                </w14:shadow>
              </w:rPr>
            </w:pPr>
            <w:r>
              <w:rPr>
                <w:noProof/>
              </w:rPr>
            </w:r>
            <w:r w:rsidR="0008694D">
              <w:rPr>
                <w:noProof/>
              </w:rPr>
              <w:object w:dxaOrig="1500" w:dyaOrig="18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2pt;height:94.4pt" o:ole="">
                  <v:imagedata r:id="rId7" o:title=""/>
                </v:shape>
                <o:OLEObject Type="Embed" ProgID="PBrush" ShapeID="_x0000_i1025" DrawAspect="Content" ObjectID="_1691460426" r:id="rId8"/>
              </w:object>
            </w:r>
          </w:p>
        </w:tc>
      </w:tr>
    </w:tbl>
    <w:p w:rsidR="00CF29F4" w:rsidRDefault="0008694D" w:rsidP="00865F82">
      <w:pPr>
        <w:pStyle w:val="Heading1"/>
        <w:spacing w:before="90"/>
        <w:ind w:left="0"/>
      </w:pPr>
      <w:r w:rsidRPr="004F5EE5">
        <w:rPr>
          <w:noProof/>
          <w:sz w:val="19"/>
        </w:rPr>
        <mc:AlternateContent>
          <mc:Choice Requires="wps">
            <w:drawing>
              <wp:anchor distT="0" distB="0" distL="0" distR="0" simplePos="0" relativeHeight="251654656" behindDoc="1" locked="0" layoutInCell="1" allowOverlap="1">
                <wp:simplePos x="0" y="0"/>
                <wp:positionH relativeFrom="page">
                  <wp:posOffset>511810</wp:posOffset>
                </wp:positionH>
                <wp:positionV relativeFrom="paragraph">
                  <wp:posOffset>1343660</wp:posOffset>
                </wp:positionV>
                <wp:extent cx="6529070" cy="27305"/>
                <wp:effectExtent l="0" t="0" r="0" b="0"/>
                <wp:wrapTopAndBottom/>
                <wp:docPr id="37" name="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29070" cy="2730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202F87" id=" 37" o:spid="_x0000_s1026" style="position:absolute;margin-left:40.3pt;margin-top:105.8pt;width:514.1pt;height:2.15pt;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TRaD7mAQAAxQMAAA4AAABkcnMvZTJvRG9jLnhtbKxTwW7bMAy9D9g/CLovdtykWY04xdCi&#13;&#10;w4BuK9DtA2RZtoXJokYpcbKvHyUnbbreivkgkCL1xPf0vL7eD4btFHoNtuLzWc6ZshIabbuK//xx&#13;&#10;9+EjZz4I2wgDVlX8oDy/3rx/tx5dqQrowTQKGYFYX46u4n0IrswyL3s1CD8DpywVW8BBBEqxyxoU&#13;&#10;I6EPJivy/DIbARuHIJX3tHs7Ffkm4betkuF723oVmKk4zRbSimmt05pt1qLsULhey+Mc4g1jDEJb&#13;&#10;uvUJ6lYEwbaoX0ENWiJ4aMNMwpBB22qpEgmiM8//ofPYC6cSGVLHuyed/P+Dld92D8h0U/GLFWdW&#13;&#10;DPRILIYkzOh8SfVH94CRmnf3IH/5WMlelGLiqYnV41doCEBsAyQ19i0O8SjxZPuk9+FZdbUPTNLu&#13;&#10;5bK4ylf0OpKKxeoiX6bbM1Gejjv04bOCgcWg4kjPmuDF7t6HNI8oTz1pUjC6udPGpAS7+sYg24no&#13;&#10;gfSd8P15n7Gx20I8d8SMW4lqZDfpUUNzIKYIk5XI+hT0gH84G8lFFfe/twIVZ+aLpWe6mi8W0Xcp&#13;&#10;WSxXBSV4XqnPK8JKgqp44GwKb8Lk1a1D3fV00zzxtvCJFG71xD3KP411nJasQtELL57nqev579v8&#13;&#10;BQAA//8DAFBLAwQUAAYACAAAACEAuRVVhOEAAAARAQAADwAAAGRycy9kb3ducmV2LnhtbExPO0/D&#13;&#10;MBDekfgP1iGxUTuVqEIap6pAIAYYKIjZia9JSHyOYrcJ/57LRJfTPb77Hvludr044xhaTxqSlQKB&#13;&#10;VHnbUq3h6/P5LgURoiFrek+o4RcD7Irrq9xk1k/0gedDrAWTUMiMhibGIZMyVA06E1Z+QOLb0Y/O&#13;&#10;RB7HWtrRTEzuerlWaiOdaYkVGjPgY4NVdzg5Dd1R0tS97t+m8qW04ef9e+wqp/Xtzfy05bLfgog4&#13;&#10;x/8PWDKwfyjYWOlPZIPoNaRqw0gN6yThZgEkKuVE5bK6fwAhi1xeJin+AAAA//8DAFBLAQItABQA&#13;&#10;BgAIAAAAIQBaIpOj/wAAAOUBAAATAAAAAAAAAAAAAAAAAAAAAABbQ29udGVudF9UeXBlc10ueG1s&#13;&#10;UEsBAi0AFAAGAAgAAAAhAKdKzzjXAAAAlgEAAAsAAAAAAAAAAAAAAAAAMAEAAF9yZWxzLy5yZWxz&#13;&#10;UEsBAi0AFAAGAAgAAAAhAGTRaD7mAQAAxQMAAA4AAAAAAAAAAAAAAAAAMAIAAGRycy9lMm9Eb2Mu&#13;&#10;eG1sUEsBAi0AFAAGAAgAAAAhALkVVYThAAAAEQEAAA8AAAAAAAAAAAAAAAAAQgQAAGRycy9kb3du&#13;&#10;cmV2LnhtbFBLBQYAAAAABAAEAPMAAABQBQAAAAA=&#13;&#10;" fillcolor="black" stroked="f">
                <v:path arrowok="t"/>
                <w10:wrap type="topAndBottom" anchorx="page"/>
              </v:rect>
            </w:pict>
          </mc:Fallback>
        </mc:AlternateContent>
      </w:r>
      <w:r w:rsidR="00877BBD">
        <w:t xml:space="preserve">                                                                </w:t>
      </w:r>
      <w:r w:rsidR="00AE1A07">
        <w:t>Profile</w:t>
      </w:r>
    </w:p>
    <w:p w:rsidR="00CF29F4" w:rsidRDefault="00AE1A07">
      <w:pPr>
        <w:pStyle w:val="BodyText"/>
        <w:spacing w:before="123"/>
        <w:ind w:left="587"/>
      </w:pPr>
      <w:r>
        <w:t xml:space="preserve">A qualified management accountant from the Institute of Cost accountants of India (ICAI) having </w:t>
      </w:r>
      <w:r w:rsidR="00BC2172">
        <w:t>13</w:t>
      </w:r>
      <w:r>
        <w:t xml:space="preserve"> years of experience in the field of manufacturing, telecom&amp; financial shared service</w:t>
      </w:r>
      <w:r w:rsidR="00877BBD">
        <w:t>, hospitality</w:t>
      </w:r>
      <w:r>
        <w:t>&amp;healthcare</w:t>
      </w:r>
      <w:r w:rsidR="00877BBD">
        <w:t xml:space="preserve"> sectors</w:t>
      </w:r>
      <w:r>
        <w:t>.</w:t>
      </w:r>
    </w:p>
    <w:p w:rsidR="00AE1B97" w:rsidRDefault="00AE1B97">
      <w:pPr>
        <w:pStyle w:val="BodyText"/>
        <w:spacing w:before="123"/>
        <w:ind w:left="587"/>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82"/>
        <w:gridCol w:w="426"/>
        <w:gridCol w:w="2990"/>
        <w:gridCol w:w="1151"/>
        <w:gridCol w:w="569"/>
        <w:gridCol w:w="782"/>
        <w:gridCol w:w="2355"/>
      </w:tblGrid>
      <w:tr w:rsidR="00CF29F4">
        <w:trPr>
          <w:trHeight w:val="229"/>
        </w:trPr>
        <w:tc>
          <w:tcPr>
            <w:tcW w:w="4798" w:type="dxa"/>
            <w:gridSpan w:val="3"/>
          </w:tcPr>
          <w:p w:rsidR="00CF29F4" w:rsidRDefault="00AE1A07">
            <w:pPr>
              <w:pStyle w:val="TableParagraph"/>
              <w:ind w:left="885"/>
              <w:rPr>
                <w:b/>
                <w:sz w:val="19"/>
              </w:rPr>
            </w:pPr>
            <w:r>
              <w:rPr>
                <w:b/>
                <w:sz w:val="19"/>
                <w:u w:val="single"/>
              </w:rPr>
              <w:t>Financial packages</w:t>
            </w:r>
          </w:p>
        </w:tc>
        <w:tc>
          <w:tcPr>
            <w:tcW w:w="4857" w:type="dxa"/>
            <w:gridSpan w:val="4"/>
          </w:tcPr>
          <w:p w:rsidR="00CF29F4" w:rsidRDefault="00AE1A07">
            <w:pPr>
              <w:pStyle w:val="TableParagraph"/>
              <w:ind w:left="1017"/>
              <w:rPr>
                <w:b/>
                <w:sz w:val="19"/>
              </w:rPr>
            </w:pPr>
            <w:r>
              <w:rPr>
                <w:b/>
                <w:sz w:val="19"/>
                <w:u w:val="single"/>
              </w:rPr>
              <w:t>Computer Knowledge</w:t>
            </w:r>
          </w:p>
        </w:tc>
      </w:tr>
      <w:tr w:rsidR="00CF29F4">
        <w:trPr>
          <w:trHeight w:val="229"/>
        </w:trPr>
        <w:tc>
          <w:tcPr>
            <w:tcW w:w="1382" w:type="dxa"/>
            <w:tcBorders>
              <w:right w:val="nil"/>
            </w:tcBorders>
          </w:tcPr>
          <w:p w:rsidR="00CF29F4" w:rsidRDefault="00AE1A07">
            <w:pPr>
              <w:pStyle w:val="TableParagraph"/>
              <w:numPr>
                <w:ilvl w:val="0"/>
                <w:numId w:val="6"/>
              </w:numPr>
              <w:tabs>
                <w:tab w:val="left" w:pos="359"/>
                <w:tab w:val="left" w:pos="360"/>
              </w:tabs>
              <w:ind w:right="19" w:hanging="828"/>
              <w:jc w:val="right"/>
              <w:rPr>
                <w:sz w:val="19"/>
              </w:rPr>
            </w:pPr>
            <w:r>
              <w:rPr>
                <w:sz w:val="19"/>
              </w:rPr>
              <w:t>SAP</w:t>
            </w:r>
            <w:r>
              <w:rPr>
                <w:spacing w:val="-1"/>
                <w:sz w:val="19"/>
              </w:rPr>
              <w:t xml:space="preserve"> </w:t>
            </w:r>
            <w:r>
              <w:rPr>
                <w:sz w:val="19"/>
              </w:rPr>
              <w:t>(</w:t>
            </w:r>
          </w:p>
        </w:tc>
        <w:tc>
          <w:tcPr>
            <w:tcW w:w="3416" w:type="dxa"/>
            <w:gridSpan w:val="2"/>
            <w:tcBorders>
              <w:left w:val="nil"/>
            </w:tcBorders>
          </w:tcPr>
          <w:p w:rsidR="00CF29F4" w:rsidRDefault="00AE1A07">
            <w:pPr>
              <w:pStyle w:val="TableParagraph"/>
              <w:ind w:left="46"/>
              <w:rPr>
                <w:sz w:val="19"/>
              </w:rPr>
            </w:pPr>
            <w:r>
              <w:rPr>
                <w:sz w:val="19"/>
              </w:rPr>
              <w:t>FI module)&amp; Lawson</w:t>
            </w:r>
          </w:p>
        </w:tc>
        <w:tc>
          <w:tcPr>
            <w:tcW w:w="1151" w:type="dxa"/>
            <w:tcBorders>
              <w:right w:val="nil"/>
            </w:tcBorders>
          </w:tcPr>
          <w:p w:rsidR="00CF29F4" w:rsidRDefault="00AE1A07">
            <w:pPr>
              <w:pStyle w:val="TableParagraph"/>
              <w:numPr>
                <w:ilvl w:val="0"/>
                <w:numId w:val="5"/>
              </w:numPr>
              <w:tabs>
                <w:tab w:val="left" w:pos="359"/>
                <w:tab w:val="left" w:pos="360"/>
              </w:tabs>
              <w:ind w:right="4" w:hanging="830"/>
              <w:jc w:val="right"/>
              <w:rPr>
                <w:sz w:val="19"/>
              </w:rPr>
            </w:pPr>
            <w:r>
              <w:rPr>
                <w:sz w:val="19"/>
              </w:rPr>
              <w:t>Mic</w:t>
            </w:r>
          </w:p>
        </w:tc>
        <w:tc>
          <w:tcPr>
            <w:tcW w:w="569" w:type="dxa"/>
            <w:tcBorders>
              <w:left w:val="nil"/>
              <w:right w:val="nil"/>
            </w:tcBorders>
          </w:tcPr>
          <w:p w:rsidR="00CF29F4" w:rsidRDefault="00AE1A07">
            <w:pPr>
              <w:pStyle w:val="TableParagraph"/>
              <w:ind w:left="-7" w:right="21"/>
              <w:jc w:val="right"/>
              <w:rPr>
                <w:sz w:val="19"/>
              </w:rPr>
            </w:pPr>
            <w:r>
              <w:rPr>
                <w:sz w:val="19"/>
              </w:rPr>
              <w:t>rosoft</w:t>
            </w:r>
          </w:p>
        </w:tc>
        <w:tc>
          <w:tcPr>
            <w:tcW w:w="3137" w:type="dxa"/>
            <w:gridSpan w:val="2"/>
            <w:tcBorders>
              <w:left w:val="nil"/>
            </w:tcBorders>
          </w:tcPr>
          <w:p w:rsidR="00CF29F4" w:rsidRDefault="00AE1A07">
            <w:pPr>
              <w:pStyle w:val="TableParagraph"/>
              <w:ind w:left="43"/>
              <w:rPr>
                <w:sz w:val="19"/>
              </w:rPr>
            </w:pPr>
            <w:r>
              <w:rPr>
                <w:sz w:val="19"/>
              </w:rPr>
              <w:t>Excel</w:t>
            </w:r>
          </w:p>
        </w:tc>
      </w:tr>
      <w:tr w:rsidR="00CF29F4">
        <w:trPr>
          <w:trHeight w:val="232"/>
        </w:trPr>
        <w:tc>
          <w:tcPr>
            <w:tcW w:w="1382" w:type="dxa"/>
            <w:tcBorders>
              <w:right w:val="nil"/>
            </w:tcBorders>
          </w:tcPr>
          <w:p w:rsidR="00CF29F4" w:rsidRDefault="00AE1A07">
            <w:pPr>
              <w:pStyle w:val="TableParagraph"/>
              <w:numPr>
                <w:ilvl w:val="0"/>
                <w:numId w:val="4"/>
              </w:numPr>
              <w:tabs>
                <w:tab w:val="left" w:pos="359"/>
                <w:tab w:val="left" w:pos="360"/>
              </w:tabs>
              <w:spacing w:before="3"/>
              <w:ind w:right="101" w:hanging="828"/>
              <w:jc w:val="right"/>
              <w:rPr>
                <w:sz w:val="19"/>
              </w:rPr>
            </w:pPr>
            <w:r>
              <w:rPr>
                <w:w w:val="95"/>
                <w:sz w:val="19"/>
              </w:rPr>
              <w:t>Tally</w:t>
            </w:r>
          </w:p>
        </w:tc>
        <w:tc>
          <w:tcPr>
            <w:tcW w:w="426" w:type="dxa"/>
            <w:tcBorders>
              <w:left w:val="nil"/>
              <w:right w:val="nil"/>
            </w:tcBorders>
          </w:tcPr>
          <w:p w:rsidR="00CF29F4" w:rsidRDefault="00AE1A07">
            <w:pPr>
              <w:pStyle w:val="TableParagraph"/>
              <w:spacing w:before="3"/>
              <w:ind w:left="31"/>
              <w:rPr>
                <w:sz w:val="19"/>
              </w:rPr>
            </w:pPr>
            <w:r>
              <w:rPr>
                <w:sz w:val="19"/>
              </w:rPr>
              <w:t>ERP</w:t>
            </w:r>
          </w:p>
        </w:tc>
        <w:tc>
          <w:tcPr>
            <w:tcW w:w="2990" w:type="dxa"/>
            <w:tcBorders>
              <w:left w:val="nil"/>
            </w:tcBorders>
          </w:tcPr>
          <w:p w:rsidR="00CF29F4" w:rsidRDefault="00AE1A07">
            <w:pPr>
              <w:pStyle w:val="TableParagraph"/>
              <w:spacing w:before="3"/>
              <w:ind w:left="40"/>
              <w:rPr>
                <w:sz w:val="19"/>
              </w:rPr>
            </w:pPr>
            <w:r>
              <w:rPr>
                <w:w w:val="99"/>
                <w:sz w:val="19"/>
              </w:rPr>
              <w:t>9</w:t>
            </w:r>
            <w:r w:rsidR="00755B04">
              <w:rPr>
                <w:w w:val="99"/>
                <w:sz w:val="19"/>
              </w:rPr>
              <w:t>,WINHMS,IDS</w:t>
            </w:r>
          </w:p>
        </w:tc>
        <w:tc>
          <w:tcPr>
            <w:tcW w:w="1151" w:type="dxa"/>
            <w:tcBorders>
              <w:right w:val="nil"/>
            </w:tcBorders>
          </w:tcPr>
          <w:p w:rsidR="00CF29F4" w:rsidRDefault="00AE1A07">
            <w:pPr>
              <w:pStyle w:val="TableParagraph"/>
              <w:numPr>
                <w:ilvl w:val="0"/>
                <w:numId w:val="3"/>
              </w:numPr>
              <w:tabs>
                <w:tab w:val="left" w:pos="359"/>
                <w:tab w:val="left" w:pos="360"/>
              </w:tabs>
              <w:spacing w:before="3"/>
              <w:ind w:right="23" w:hanging="830"/>
              <w:jc w:val="right"/>
              <w:rPr>
                <w:sz w:val="19"/>
              </w:rPr>
            </w:pPr>
            <w:r>
              <w:rPr>
                <w:sz w:val="19"/>
              </w:rPr>
              <w:t>MS</w:t>
            </w:r>
          </w:p>
        </w:tc>
        <w:tc>
          <w:tcPr>
            <w:tcW w:w="569" w:type="dxa"/>
            <w:tcBorders>
              <w:left w:val="nil"/>
              <w:right w:val="nil"/>
            </w:tcBorders>
          </w:tcPr>
          <w:p w:rsidR="00CF29F4" w:rsidRDefault="00AE1A07">
            <w:pPr>
              <w:pStyle w:val="TableParagraph"/>
              <w:spacing w:before="3"/>
              <w:ind w:left="-7" w:right="23"/>
              <w:jc w:val="right"/>
              <w:rPr>
                <w:sz w:val="19"/>
              </w:rPr>
            </w:pPr>
            <w:r>
              <w:rPr>
                <w:sz w:val="19"/>
              </w:rPr>
              <w:t>Word</w:t>
            </w:r>
          </w:p>
        </w:tc>
        <w:tc>
          <w:tcPr>
            <w:tcW w:w="782" w:type="dxa"/>
            <w:tcBorders>
              <w:left w:val="nil"/>
              <w:right w:val="nil"/>
            </w:tcBorders>
          </w:tcPr>
          <w:p w:rsidR="00CF29F4" w:rsidRDefault="00AE1A07">
            <w:pPr>
              <w:pStyle w:val="TableParagraph"/>
              <w:spacing w:before="3"/>
              <w:ind w:left="41"/>
              <w:rPr>
                <w:sz w:val="19"/>
              </w:rPr>
            </w:pPr>
            <w:r>
              <w:rPr>
                <w:sz w:val="19"/>
              </w:rPr>
              <w:t>&amp;Power</w:t>
            </w:r>
          </w:p>
        </w:tc>
        <w:tc>
          <w:tcPr>
            <w:tcW w:w="2355" w:type="dxa"/>
            <w:tcBorders>
              <w:left w:val="nil"/>
            </w:tcBorders>
          </w:tcPr>
          <w:p w:rsidR="00CF29F4" w:rsidRDefault="00AE1A07">
            <w:pPr>
              <w:pStyle w:val="TableParagraph"/>
              <w:spacing w:before="3"/>
              <w:ind w:left="44"/>
              <w:rPr>
                <w:sz w:val="19"/>
              </w:rPr>
            </w:pPr>
            <w:r>
              <w:rPr>
                <w:sz w:val="19"/>
              </w:rPr>
              <w:t>point</w:t>
            </w:r>
          </w:p>
        </w:tc>
      </w:tr>
    </w:tbl>
    <w:p w:rsidR="00CF29F4" w:rsidRDefault="00CF29F4">
      <w:pPr>
        <w:pStyle w:val="BodyText"/>
        <w:spacing w:before="9"/>
        <w:rPr>
          <w:sz w:val="21"/>
        </w:rPr>
      </w:pPr>
    </w:p>
    <w:p w:rsidR="00CF29F4" w:rsidRDefault="00AE1A07" w:rsidP="00086C07">
      <w:pPr>
        <w:pStyle w:val="Heading1"/>
        <w:spacing w:before="152"/>
        <w:ind w:left="0"/>
        <w:jc w:val="center"/>
      </w:pPr>
      <w:r>
        <w:t>Objective</w:t>
      </w:r>
    </w:p>
    <w:p w:rsidR="00CF29F4" w:rsidRDefault="00AE1A07">
      <w:pPr>
        <w:pStyle w:val="BodyText"/>
        <w:spacing w:before="3"/>
        <w:ind w:left="227" w:right="144"/>
        <w:jc w:val="both"/>
      </w:pPr>
      <w:r>
        <w:t>To secure a position offering greater responsibility, more flexibility and new challenges, in which to exercise skills already obtained, and to provide services to the satisfaction of my superiors and the management.</w:t>
      </w:r>
    </w:p>
    <w:p w:rsidR="00CF29F4" w:rsidRDefault="0008694D">
      <w:pPr>
        <w:pStyle w:val="BodyText"/>
        <w:spacing w:before="8"/>
        <w:rPr>
          <w:sz w:val="15"/>
        </w:rPr>
      </w:pPr>
      <w:r w:rsidRPr="004F5EE5">
        <w:rPr>
          <w:noProof/>
        </w:rPr>
        <mc:AlternateContent>
          <mc:Choice Requires="wps">
            <w:drawing>
              <wp:anchor distT="0" distB="0" distL="0" distR="0" simplePos="0" relativeHeight="251655680" behindDoc="1" locked="0" layoutInCell="1" allowOverlap="1">
                <wp:simplePos x="0" y="0"/>
                <wp:positionH relativeFrom="page">
                  <wp:posOffset>621665</wp:posOffset>
                </wp:positionH>
                <wp:positionV relativeFrom="paragraph">
                  <wp:posOffset>146050</wp:posOffset>
                </wp:positionV>
                <wp:extent cx="6529070" cy="27305"/>
                <wp:effectExtent l="0" t="0" r="0" b="0"/>
                <wp:wrapTopAndBottom/>
                <wp:docPr id="36" nam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29070" cy="2730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9345A3" id=" 36" o:spid="_x0000_s1026" style="position:absolute;margin-left:48.95pt;margin-top:11.5pt;width:514.1pt;height:2.15pt;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C/dWvmAQAAxQMAAA4AAABkcnMvZTJvRG9jLnhtbKxTy27bMBC8F+g/ELzXkhU/GsFyUCRI&#13;&#10;USBtA6T9AIqiJKIUl13Slt2v75KyE6e9FdWB2OUuhzvD0ebmMBi2V+g12IrPZzlnykpotO0q/v3b&#13;&#10;/bv3nPkgbCMMWFXxo/L8Zvv2zWZ0pSqgB9MoZARifTm6ivchuDLLvOzVIPwMnLJUbAEHESjFLmtQ&#13;&#10;jIQ+mKzI81U2AjYOQSrvafduKvJtwm9bJcPXtvUqMFNxmi2kFdNapzXbbkTZoXC9lqc5xD+MMQht&#13;&#10;6dZnqDsRBNuh/gtq0BLBQxtmEoYM2lZLlUgQnXn+B52nXjiVyJA63j3r5P8frPyyf0Smm4pfrTiz&#13;&#10;YqBHYjEkYUbnS6o/uUeM1Lx7APnDx0r2qhQTT02sHj9DQwBiFyCpcWhxiEeJJzskvY8vqqtDYJJ2&#13;&#10;V8viOl/T60gqFuurfJluz0R5Pu7Qh48KBhaDiiM9a4IX+wcf0jyiPPekScHo5l4bkxLs6luDbC+i&#13;&#10;B9J3xveXfcbGbgvx3AkzbiWqkd2kRw3NkZgiTFYi61PQA/7ibCQXVdz/3AlUnJlPlp7per5YRN+l&#13;&#10;ZLFcF5TgZaW+rAgrCarigbMpvA2TV3cOddfTTfPE28IHUrjVE/co/zTWaVqyCkWvvHiZp66Xv2/7&#13;&#10;GwAA//8DAFBLAwQUAAYACAAAACEAHVSbu+IAAAAPAQAADwAAAGRycy9kb3ducmV2LnhtbEyPQU/D&#13;&#10;MAyF70j8h8hI3FjaTtpY13SaQCAOcGAgzmnjtaWNUyXZWv493gkuluxnP7+v2M12EGf0oXOkIF0k&#13;&#10;IJBqZzpqFHx+PN3dgwhRk9GDI1TwgwF25fVVoXPjJnrH8yE2gk0o5FpBG+OYSxnqFq0OCzcisXZ0&#13;&#10;3urIrW+k8XpiczvILElW0uqO+EOrR3xose4PJ6ugP0qa+pf961Q9VyZ8v335vrZK3d7Mj1su+y2I&#13;&#10;iHP8u4ALA+eHkoNV7kQmiEHBZr3hTQXZkrkuepqtUhAVT9ZLELIs5H+O8hcAAP//AwBQSwECLQAU&#13;&#10;AAYACAAAACEAWiKTo/8AAADlAQAAEwAAAAAAAAAAAAAAAAAAAAAAW0NvbnRlbnRfVHlwZXNdLnht&#13;&#10;bFBLAQItABQABgAIAAAAIQCnSs841wAAAJYBAAALAAAAAAAAAAAAAAAAADABAABfcmVscy8ucmVs&#13;&#10;c1BLAQItABQABgAIAAAAIQDwv3Vr5gEAAMUDAAAOAAAAAAAAAAAAAAAAADACAABkcnMvZTJvRG9j&#13;&#10;LnhtbFBLAQItABQABgAIAAAAIQAdVJu74gAAAA8BAAAPAAAAAAAAAAAAAAAAAEIEAABkcnMvZG93&#13;&#10;bnJldi54bWxQSwUGAAAAAAQABADzAAAAUQUAAAAA&#13;&#10;" fillcolor="black" stroked="f">
                <v:path arrowok="t"/>
                <w10:wrap type="topAndBottom" anchorx="page"/>
              </v:rect>
            </w:pict>
          </mc:Fallback>
        </mc:AlternateContent>
      </w:r>
    </w:p>
    <w:p w:rsidR="00CF29F4" w:rsidRDefault="00AE1A07" w:rsidP="0072638E">
      <w:pPr>
        <w:pStyle w:val="Heading1"/>
        <w:spacing w:before="101"/>
        <w:ind w:left="0"/>
        <w:jc w:val="center"/>
      </w:pPr>
      <w:r>
        <w:t>Professional Experience</w:t>
      </w:r>
    </w:p>
    <w:p w:rsidR="006848EC" w:rsidRDefault="00AE1A07" w:rsidP="006848EC">
      <w:pPr>
        <w:pStyle w:val="BodyText"/>
        <w:spacing w:before="3"/>
        <w:ind w:left="227" w:right="588"/>
      </w:pPr>
      <w:r>
        <w:rPr>
          <w:b/>
        </w:rPr>
        <w:t>West Wood Hotels UAE-</w:t>
      </w:r>
      <w:r>
        <w:t>It is leading restaurant&amp; night club located in Ajman UAE for entertainment under the ownership of Holiday Group a major diversified conglomerate having 2 divisions trading &amp;hospitality. Group is recorded with $500M annual turnover &amp; 2000 skilled employees.</w:t>
      </w:r>
    </w:p>
    <w:p w:rsidR="006848EC" w:rsidRDefault="006848EC" w:rsidP="006848EC">
      <w:pPr>
        <w:pStyle w:val="BodyText"/>
        <w:spacing w:before="3"/>
        <w:ind w:left="227" w:right="588"/>
        <w:rPr>
          <w:b/>
        </w:rPr>
      </w:pPr>
    </w:p>
    <w:p w:rsidR="00E01635" w:rsidRPr="00E01635" w:rsidRDefault="00022E9B" w:rsidP="006848EC">
      <w:pPr>
        <w:pStyle w:val="BodyText"/>
        <w:spacing w:before="3"/>
        <w:ind w:left="227" w:right="588"/>
      </w:pPr>
      <w:r>
        <w:rPr>
          <w:b/>
        </w:rPr>
        <w:t xml:space="preserve">In- house </w:t>
      </w:r>
      <w:r w:rsidR="00E01635" w:rsidRPr="00E01635">
        <w:rPr>
          <w:b/>
        </w:rPr>
        <w:t xml:space="preserve">Consultant </w:t>
      </w:r>
      <w:r>
        <w:t xml:space="preserve">  </w:t>
      </w:r>
      <w:r w:rsidR="00E01635">
        <w:t>-</w:t>
      </w:r>
      <w:r w:rsidR="00E01635" w:rsidRPr="00E01635">
        <w:t>August2020 onwards</w:t>
      </w:r>
    </w:p>
    <w:p w:rsidR="00CF29F4" w:rsidRDefault="006848EC" w:rsidP="006848EC">
      <w:pPr>
        <w:pStyle w:val="BodyText"/>
        <w:spacing w:before="3"/>
        <w:ind w:left="227" w:right="588"/>
      </w:pPr>
      <w:r w:rsidRPr="00E01635">
        <w:t>Chief Accountant</w:t>
      </w:r>
      <w:r w:rsidR="00022E9B">
        <w:t xml:space="preserve">             </w:t>
      </w:r>
      <w:r w:rsidR="00C03FB9">
        <w:t>-May-2018-Aug-2020.</w:t>
      </w:r>
    </w:p>
    <w:p w:rsidR="006848EC" w:rsidRDefault="006848EC" w:rsidP="006848EC">
      <w:pPr>
        <w:pStyle w:val="BodyText"/>
        <w:spacing w:before="3"/>
        <w:ind w:left="227" w:right="588"/>
      </w:pPr>
    </w:p>
    <w:p w:rsidR="00CF29F4" w:rsidRDefault="00AE1A07">
      <w:pPr>
        <w:pStyle w:val="ListParagraph"/>
        <w:numPr>
          <w:ilvl w:val="0"/>
          <w:numId w:val="2"/>
        </w:numPr>
        <w:tabs>
          <w:tab w:val="left" w:pos="587"/>
          <w:tab w:val="left" w:pos="588"/>
        </w:tabs>
        <w:spacing w:line="232" w:lineRule="exact"/>
        <w:ind w:hanging="361"/>
        <w:rPr>
          <w:i/>
          <w:sz w:val="19"/>
        </w:rPr>
      </w:pPr>
      <w:r>
        <w:rPr>
          <w:i/>
          <w:sz w:val="19"/>
        </w:rPr>
        <w:t>Ensure bank reconciliation &amp;vendor reconciliation on monthly</w:t>
      </w:r>
      <w:r>
        <w:rPr>
          <w:i/>
          <w:spacing w:val="-2"/>
          <w:sz w:val="19"/>
        </w:rPr>
        <w:t xml:space="preserve"> </w:t>
      </w:r>
      <w:r>
        <w:rPr>
          <w:i/>
          <w:sz w:val="19"/>
        </w:rPr>
        <w:t>basis.</w:t>
      </w:r>
    </w:p>
    <w:p w:rsidR="00CF29F4" w:rsidRDefault="00AE1A07">
      <w:pPr>
        <w:pStyle w:val="ListParagraph"/>
        <w:numPr>
          <w:ilvl w:val="0"/>
          <w:numId w:val="2"/>
        </w:numPr>
        <w:tabs>
          <w:tab w:val="left" w:pos="587"/>
          <w:tab w:val="left" w:pos="588"/>
        </w:tabs>
        <w:spacing w:line="230" w:lineRule="exact"/>
        <w:ind w:hanging="361"/>
        <w:rPr>
          <w:i/>
          <w:sz w:val="19"/>
        </w:rPr>
      </w:pPr>
      <w:r>
        <w:rPr>
          <w:i/>
          <w:sz w:val="19"/>
        </w:rPr>
        <w:t>Monthly closing of books and financial statement preparation for reporting</w:t>
      </w:r>
      <w:r>
        <w:rPr>
          <w:i/>
          <w:spacing w:val="-8"/>
          <w:sz w:val="19"/>
        </w:rPr>
        <w:t xml:space="preserve"> </w:t>
      </w:r>
      <w:r>
        <w:rPr>
          <w:i/>
          <w:sz w:val="19"/>
        </w:rPr>
        <w:t>purpose.</w:t>
      </w:r>
    </w:p>
    <w:p w:rsidR="00CF29F4" w:rsidRDefault="00AE1A07">
      <w:pPr>
        <w:pStyle w:val="ListParagraph"/>
        <w:numPr>
          <w:ilvl w:val="0"/>
          <w:numId w:val="2"/>
        </w:numPr>
        <w:tabs>
          <w:tab w:val="left" w:pos="587"/>
          <w:tab w:val="left" w:pos="588"/>
        </w:tabs>
        <w:spacing w:line="232" w:lineRule="exact"/>
        <w:ind w:hanging="361"/>
        <w:rPr>
          <w:i/>
          <w:sz w:val="19"/>
        </w:rPr>
      </w:pPr>
      <w:r>
        <w:rPr>
          <w:i/>
          <w:sz w:val="19"/>
        </w:rPr>
        <w:t>VAT filing &amp;computation on quarterly</w:t>
      </w:r>
      <w:r>
        <w:rPr>
          <w:i/>
          <w:spacing w:val="2"/>
          <w:sz w:val="19"/>
        </w:rPr>
        <w:t xml:space="preserve"> </w:t>
      </w:r>
      <w:r>
        <w:rPr>
          <w:i/>
          <w:sz w:val="19"/>
        </w:rPr>
        <w:t>basis.</w:t>
      </w:r>
    </w:p>
    <w:p w:rsidR="00CF29F4" w:rsidRDefault="00AE1A07">
      <w:pPr>
        <w:pStyle w:val="ListParagraph"/>
        <w:numPr>
          <w:ilvl w:val="0"/>
          <w:numId w:val="2"/>
        </w:numPr>
        <w:tabs>
          <w:tab w:val="left" w:pos="587"/>
          <w:tab w:val="left" w:pos="588"/>
        </w:tabs>
        <w:spacing w:line="232" w:lineRule="exact"/>
        <w:ind w:hanging="361"/>
        <w:rPr>
          <w:i/>
          <w:sz w:val="19"/>
        </w:rPr>
      </w:pPr>
      <w:r>
        <w:rPr>
          <w:i/>
          <w:sz w:val="19"/>
        </w:rPr>
        <w:t>Liaise with internal/external auditors for providing required</w:t>
      </w:r>
      <w:r>
        <w:rPr>
          <w:i/>
          <w:spacing w:val="-2"/>
          <w:sz w:val="19"/>
        </w:rPr>
        <w:t xml:space="preserve"> </w:t>
      </w:r>
      <w:r>
        <w:rPr>
          <w:i/>
          <w:sz w:val="19"/>
        </w:rPr>
        <w:t>information.</w:t>
      </w:r>
    </w:p>
    <w:p w:rsidR="00CF29F4" w:rsidRDefault="00AE1A07">
      <w:pPr>
        <w:pStyle w:val="ListParagraph"/>
        <w:numPr>
          <w:ilvl w:val="0"/>
          <w:numId w:val="2"/>
        </w:numPr>
        <w:tabs>
          <w:tab w:val="left" w:pos="587"/>
          <w:tab w:val="left" w:pos="588"/>
        </w:tabs>
        <w:spacing w:line="230" w:lineRule="exact"/>
        <w:ind w:hanging="361"/>
        <w:rPr>
          <w:i/>
          <w:sz w:val="19"/>
        </w:rPr>
      </w:pPr>
      <w:r>
        <w:rPr>
          <w:i/>
          <w:sz w:val="19"/>
        </w:rPr>
        <w:t>Payroll preparation &amp; ensuring WPS compliance with in the time</w:t>
      </w:r>
      <w:r>
        <w:rPr>
          <w:i/>
          <w:spacing w:val="-9"/>
          <w:sz w:val="19"/>
        </w:rPr>
        <w:t xml:space="preserve"> </w:t>
      </w:r>
      <w:r>
        <w:rPr>
          <w:i/>
          <w:sz w:val="19"/>
        </w:rPr>
        <w:t>frame.</w:t>
      </w:r>
    </w:p>
    <w:p w:rsidR="00CF29F4" w:rsidRDefault="00AE1A07">
      <w:pPr>
        <w:pStyle w:val="ListParagraph"/>
        <w:numPr>
          <w:ilvl w:val="0"/>
          <w:numId w:val="2"/>
        </w:numPr>
        <w:tabs>
          <w:tab w:val="left" w:pos="587"/>
          <w:tab w:val="left" w:pos="588"/>
        </w:tabs>
        <w:spacing w:line="230" w:lineRule="exact"/>
        <w:ind w:hanging="361"/>
        <w:rPr>
          <w:i/>
          <w:sz w:val="19"/>
        </w:rPr>
      </w:pPr>
      <w:r>
        <w:rPr>
          <w:i/>
          <w:sz w:val="19"/>
        </w:rPr>
        <w:t>Tracking &amp;monitoring of fixed assets as per company</w:t>
      </w:r>
      <w:r>
        <w:rPr>
          <w:i/>
          <w:spacing w:val="-3"/>
          <w:sz w:val="19"/>
        </w:rPr>
        <w:t xml:space="preserve"> </w:t>
      </w:r>
      <w:r>
        <w:rPr>
          <w:i/>
          <w:sz w:val="19"/>
        </w:rPr>
        <w:t>policy.</w:t>
      </w:r>
    </w:p>
    <w:p w:rsidR="00CF29F4" w:rsidRDefault="00AE1A07">
      <w:pPr>
        <w:pStyle w:val="ListParagraph"/>
        <w:numPr>
          <w:ilvl w:val="0"/>
          <w:numId w:val="2"/>
        </w:numPr>
        <w:tabs>
          <w:tab w:val="left" w:pos="587"/>
          <w:tab w:val="left" w:pos="588"/>
        </w:tabs>
        <w:spacing w:line="232" w:lineRule="exact"/>
        <w:ind w:hanging="361"/>
        <w:rPr>
          <w:i/>
          <w:sz w:val="19"/>
        </w:rPr>
      </w:pPr>
      <w:r>
        <w:rPr>
          <w:i/>
          <w:sz w:val="19"/>
        </w:rPr>
        <w:t>Yearly Budget preparation &amp; variance analysis on monthly basis.</w:t>
      </w:r>
    </w:p>
    <w:p w:rsidR="00CF29F4" w:rsidRDefault="00AE1A07">
      <w:pPr>
        <w:pStyle w:val="ListParagraph"/>
        <w:numPr>
          <w:ilvl w:val="0"/>
          <w:numId w:val="2"/>
        </w:numPr>
        <w:tabs>
          <w:tab w:val="left" w:pos="587"/>
          <w:tab w:val="left" w:pos="588"/>
        </w:tabs>
        <w:spacing w:line="232" w:lineRule="exact"/>
        <w:ind w:hanging="361"/>
        <w:rPr>
          <w:i/>
          <w:sz w:val="19"/>
        </w:rPr>
      </w:pPr>
      <w:r>
        <w:rPr>
          <w:i/>
          <w:sz w:val="19"/>
        </w:rPr>
        <w:t>Team building &amp;management.</w:t>
      </w:r>
    </w:p>
    <w:p w:rsidR="00CF29F4" w:rsidRDefault="00AE1A07">
      <w:pPr>
        <w:pStyle w:val="ListParagraph"/>
        <w:numPr>
          <w:ilvl w:val="0"/>
          <w:numId w:val="2"/>
        </w:numPr>
        <w:tabs>
          <w:tab w:val="left" w:pos="587"/>
          <w:tab w:val="left" w:pos="588"/>
        </w:tabs>
        <w:spacing w:line="230" w:lineRule="exact"/>
        <w:ind w:hanging="361"/>
        <w:rPr>
          <w:i/>
          <w:sz w:val="19"/>
        </w:rPr>
      </w:pPr>
      <w:r>
        <w:rPr>
          <w:i/>
          <w:sz w:val="19"/>
        </w:rPr>
        <w:t>Inventory management includes assessing food cost, beverage cost on monthly</w:t>
      </w:r>
      <w:r>
        <w:rPr>
          <w:i/>
          <w:spacing w:val="-10"/>
          <w:sz w:val="19"/>
        </w:rPr>
        <w:t xml:space="preserve"> </w:t>
      </w:r>
      <w:r>
        <w:rPr>
          <w:i/>
          <w:sz w:val="19"/>
        </w:rPr>
        <w:t>basis.</w:t>
      </w:r>
    </w:p>
    <w:p w:rsidR="00CF29F4" w:rsidRDefault="00AE1A07">
      <w:pPr>
        <w:pStyle w:val="ListParagraph"/>
        <w:numPr>
          <w:ilvl w:val="0"/>
          <w:numId w:val="2"/>
        </w:numPr>
        <w:tabs>
          <w:tab w:val="left" w:pos="587"/>
          <w:tab w:val="left" w:pos="588"/>
        </w:tabs>
        <w:spacing w:line="230" w:lineRule="exact"/>
        <w:ind w:left="587" w:hanging="361"/>
        <w:rPr>
          <w:i/>
          <w:sz w:val="19"/>
        </w:rPr>
      </w:pPr>
      <w:r>
        <w:rPr>
          <w:i/>
          <w:sz w:val="19"/>
        </w:rPr>
        <w:t>Ability to identify operational risks and proactively develop mitigation</w:t>
      </w:r>
      <w:r>
        <w:rPr>
          <w:i/>
          <w:spacing w:val="-7"/>
          <w:sz w:val="19"/>
        </w:rPr>
        <w:t xml:space="preserve"> </w:t>
      </w:r>
      <w:r>
        <w:rPr>
          <w:i/>
          <w:sz w:val="19"/>
        </w:rPr>
        <w:t>strategies.</w:t>
      </w:r>
    </w:p>
    <w:p w:rsidR="0033547B" w:rsidRPr="00022E9B" w:rsidRDefault="00AE1A07" w:rsidP="00022E9B">
      <w:pPr>
        <w:pStyle w:val="ListParagraph"/>
        <w:numPr>
          <w:ilvl w:val="0"/>
          <w:numId w:val="2"/>
        </w:numPr>
        <w:tabs>
          <w:tab w:val="left" w:pos="587"/>
          <w:tab w:val="left" w:pos="588"/>
        </w:tabs>
        <w:spacing w:before="1" w:line="237" w:lineRule="auto"/>
        <w:ind w:left="587" w:right="2151"/>
        <w:rPr>
          <w:i/>
          <w:sz w:val="19"/>
        </w:rPr>
      </w:pPr>
      <w:r>
        <w:rPr>
          <w:i/>
          <w:sz w:val="19"/>
        </w:rPr>
        <w:t>Working with cross-functional teams including Operations, Engineering,</w:t>
      </w:r>
      <w:r>
        <w:rPr>
          <w:i/>
          <w:spacing w:val="-33"/>
          <w:sz w:val="19"/>
        </w:rPr>
        <w:t xml:space="preserve"> </w:t>
      </w:r>
      <w:r>
        <w:rPr>
          <w:i/>
          <w:sz w:val="19"/>
        </w:rPr>
        <w:t>Marketing to understand and improve financial</w:t>
      </w:r>
      <w:r>
        <w:rPr>
          <w:i/>
          <w:spacing w:val="-3"/>
          <w:sz w:val="19"/>
        </w:rPr>
        <w:t xml:space="preserve"> </w:t>
      </w:r>
      <w:r>
        <w:rPr>
          <w:i/>
          <w:sz w:val="19"/>
        </w:rPr>
        <w:t>performance</w:t>
      </w:r>
    </w:p>
    <w:p w:rsidR="00CF29F4" w:rsidRDefault="00AE1A07">
      <w:pPr>
        <w:spacing w:before="195"/>
        <w:ind w:left="227" w:right="474"/>
        <w:rPr>
          <w:i/>
          <w:sz w:val="19"/>
        </w:rPr>
      </w:pPr>
      <w:r>
        <w:rPr>
          <w:b/>
          <w:sz w:val="19"/>
        </w:rPr>
        <w:t xml:space="preserve">Muthoot Fincorp Ltd - </w:t>
      </w:r>
      <w:r>
        <w:rPr>
          <w:i/>
          <w:sz w:val="19"/>
        </w:rPr>
        <w:t>Muthoot Fincorp is a finance company and registered NBFC .Company having 3800 branches all over India and providing gold loan &amp; other loan products including Auto loans, Home Loans, Micro Finance Loans, Investment products</w:t>
      </w:r>
      <w:r>
        <w:rPr>
          <w:i/>
          <w:color w:val="656565"/>
          <w:sz w:val="19"/>
        </w:rPr>
        <w:t>.</w:t>
      </w:r>
    </w:p>
    <w:p w:rsidR="00CF29F4" w:rsidRDefault="00AE1A07">
      <w:pPr>
        <w:spacing w:before="1" w:line="231" w:lineRule="exact"/>
        <w:ind w:left="227"/>
        <w:rPr>
          <w:sz w:val="19"/>
        </w:rPr>
      </w:pPr>
      <w:r>
        <w:rPr>
          <w:b/>
          <w:sz w:val="19"/>
        </w:rPr>
        <w:t>Deputy Manager (F&amp;A)</w:t>
      </w:r>
      <w:r>
        <w:rPr>
          <w:b/>
          <w:i/>
          <w:sz w:val="19"/>
        </w:rPr>
        <w:t xml:space="preserve">, </w:t>
      </w:r>
      <w:r w:rsidR="006848EC">
        <w:rPr>
          <w:sz w:val="19"/>
        </w:rPr>
        <w:t>October 2017 to March 2018.</w:t>
      </w:r>
    </w:p>
    <w:p w:rsidR="00CF29F4" w:rsidRDefault="00AE1A07">
      <w:pPr>
        <w:pStyle w:val="BodyText"/>
        <w:spacing w:line="231" w:lineRule="exact"/>
        <w:ind w:left="227"/>
      </w:pPr>
      <w:r>
        <w:t>Asst: Manager (F&amp;A), November 2014 to September 2017.</w:t>
      </w:r>
    </w:p>
    <w:p w:rsidR="00CF29F4" w:rsidRDefault="00CF29F4">
      <w:pPr>
        <w:pStyle w:val="BodyText"/>
        <w:spacing w:before="11"/>
        <w:rPr>
          <w:sz w:val="18"/>
        </w:rPr>
      </w:pPr>
    </w:p>
    <w:p w:rsidR="00CF29F4" w:rsidRDefault="00AE1A07">
      <w:pPr>
        <w:pStyle w:val="Heading2"/>
        <w:ind w:right="460"/>
      </w:pPr>
      <w:r>
        <w:t>Independently handling accounts of their health care</w:t>
      </w:r>
      <w:r w:rsidR="00877BBD">
        <w:t xml:space="preserve"> &amp;hospitality</w:t>
      </w:r>
      <w:r>
        <w:t xml:space="preserve"> divi</w:t>
      </w:r>
      <w:r w:rsidR="00877BBD">
        <w:t xml:space="preserve">sion </w:t>
      </w:r>
    </w:p>
    <w:p w:rsidR="00CF29F4" w:rsidRDefault="00AE1A07">
      <w:pPr>
        <w:pStyle w:val="ListParagraph"/>
        <w:numPr>
          <w:ilvl w:val="0"/>
          <w:numId w:val="2"/>
        </w:numPr>
        <w:tabs>
          <w:tab w:val="left" w:pos="587"/>
          <w:tab w:val="left" w:pos="588"/>
        </w:tabs>
        <w:spacing w:before="2" w:line="232" w:lineRule="exact"/>
        <w:ind w:hanging="361"/>
        <w:rPr>
          <w:i/>
          <w:sz w:val="19"/>
        </w:rPr>
      </w:pPr>
      <w:r>
        <w:rPr>
          <w:i/>
          <w:sz w:val="19"/>
        </w:rPr>
        <w:t>Handling accounts up to</w:t>
      </w:r>
      <w:r>
        <w:rPr>
          <w:i/>
          <w:spacing w:val="1"/>
          <w:sz w:val="19"/>
        </w:rPr>
        <w:t xml:space="preserve"> </w:t>
      </w:r>
      <w:r>
        <w:rPr>
          <w:i/>
          <w:sz w:val="19"/>
        </w:rPr>
        <w:t>finalization.</w:t>
      </w:r>
    </w:p>
    <w:p w:rsidR="00CF29F4" w:rsidRDefault="00AE1A07">
      <w:pPr>
        <w:pStyle w:val="ListParagraph"/>
        <w:numPr>
          <w:ilvl w:val="0"/>
          <w:numId w:val="2"/>
        </w:numPr>
        <w:tabs>
          <w:tab w:val="left" w:pos="587"/>
          <w:tab w:val="left" w:pos="588"/>
        </w:tabs>
        <w:spacing w:line="230" w:lineRule="exact"/>
        <w:ind w:hanging="361"/>
        <w:rPr>
          <w:i/>
          <w:sz w:val="19"/>
        </w:rPr>
      </w:pPr>
      <w:r>
        <w:rPr>
          <w:i/>
          <w:sz w:val="19"/>
        </w:rPr>
        <w:t>Preparing financial statements like P&amp;L &amp; balance sheet</w:t>
      </w:r>
      <w:r>
        <w:rPr>
          <w:i/>
          <w:spacing w:val="-3"/>
          <w:sz w:val="19"/>
        </w:rPr>
        <w:t xml:space="preserve"> </w:t>
      </w:r>
      <w:r>
        <w:rPr>
          <w:i/>
          <w:sz w:val="19"/>
        </w:rPr>
        <w:t>etc.</w:t>
      </w:r>
    </w:p>
    <w:p w:rsidR="00CF29F4" w:rsidRDefault="00AE1A07">
      <w:pPr>
        <w:pStyle w:val="ListParagraph"/>
        <w:numPr>
          <w:ilvl w:val="0"/>
          <w:numId w:val="2"/>
        </w:numPr>
        <w:tabs>
          <w:tab w:val="left" w:pos="587"/>
          <w:tab w:val="left" w:pos="588"/>
        </w:tabs>
        <w:spacing w:line="230" w:lineRule="exact"/>
        <w:ind w:hanging="361"/>
        <w:rPr>
          <w:i/>
          <w:sz w:val="19"/>
        </w:rPr>
      </w:pPr>
      <w:r>
        <w:rPr>
          <w:i/>
          <w:sz w:val="19"/>
        </w:rPr>
        <w:t>Preparing Budget &amp; variance analysis on monthly</w:t>
      </w:r>
      <w:r>
        <w:rPr>
          <w:i/>
          <w:spacing w:val="-5"/>
          <w:sz w:val="19"/>
        </w:rPr>
        <w:t xml:space="preserve"> </w:t>
      </w:r>
      <w:r>
        <w:rPr>
          <w:i/>
          <w:sz w:val="19"/>
        </w:rPr>
        <w:t>basis.</w:t>
      </w:r>
    </w:p>
    <w:p w:rsidR="00CF29F4" w:rsidRDefault="00AE1A07">
      <w:pPr>
        <w:pStyle w:val="ListParagraph"/>
        <w:numPr>
          <w:ilvl w:val="0"/>
          <w:numId w:val="2"/>
        </w:numPr>
        <w:tabs>
          <w:tab w:val="left" w:pos="587"/>
          <w:tab w:val="left" w:pos="588"/>
        </w:tabs>
        <w:spacing w:line="232" w:lineRule="exact"/>
        <w:ind w:hanging="361"/>
        <w:rPr>
          <w:i/>
          <w:sz w:val="19"/>
        </w:rPr>
      </w:pPr>
      <w:r>
        <w:rPr>
          <w:i/>
          <w:sz w:val="19"/>
        </w:rPr>
        <w:t>Complying with statutory requirement and periodical filing of TDS, GST</w:t>
      </w:r>
      <w:r>
        <w:rPr>
          <w:i/>
          <w:spacing w:val="-32"/>
          <w:sz w:val="19"/>
        </w:rPr>
        <w:t xml:space="preserve"> </w:t>
      </w:r>
      <w:r>
        <w:rPr>
          <w:i/>
          <w:sz w:val="19"/>
        </w:rPr>
        <w:t>etc</w:t>
      </w:r>
    </w:p>
    <w:p w:rsidR="00CF29F4" w:rsidRDefault="00AE1A07">
      <w:pPr>
        <w:pStyle w:val="ListParagraph"/>
        <w:numPr>
          <w:ilvl w:val="0"/>
          <w:numId w:val="2"/>
        </w:numPr>
        <w:tabs>
          <w:tab w:val="left" w:pos="587"/>
          <w:tab w:val="left" w:pos="588"/>
        </w:tabs>
        <w:spacing w:line="232" w:lineRule="exact"/>
        <w:ind w:hanging="361"/>
        <w:rPr>
          <w:i/>
          <w:sz w:val="19"/>
        </w:rPr>
      </w:pPr>
      <w:r>
        <w:rPr>
          <w:i/>
          <w:sz w:val="19"/>
        </w:rPr>
        <w:t>Dealing an inevitable role in purchase, administraitive&amp;general role of</w:t>
      </w:r>
      <w:r>
        <w:rPr>
          <w:i/>
          <w:spacing w:val="-35"/>
          <w:sz w:val="19"/>
        </w:rPr>
        <w:t xml:space="preserve"> </w:t>
      </w:r>
      <w:r>
        <w:rPr>
          <w:i/>
          <w:sz w:val="19"/>
        </w:rPr>
        <w:t>unit.</w:t>
      </w:r>
    </w:p>
    <w:p w:rsidR="00CF29F4" w:rsidRDefault="00AE1A07">
      <w:pPr>
        <w:pStyle w:val="ListParagraph"/>
        <w:numPr>
          <w:ilvl w:val="0"/>
          <w:numId w:val="2"/>
        </w:numPr>
        <w:tabs>
          <w:tab w:val="left" w:pos="587"/>
          <w:tab w:val="left" w:pos="588"/>
        </w:tabs>
        <w:spacing w:line="232" w:lineRule="exact"/>
        <w:ind w:hanging="361"/>
        <w:rPr>
          <w:i/>
          <w:sz w:val="19"/>
        </w:rPr>
      </w:pPr>
      <w:r>
        <w:rPr>
          <w:i/>
          <w:sz w:val="19"/>
        </w:rPr>
        <w:t>Costing&amp;profitalibility analysis of various depts. in the healthcare</w:t>
      </w:r>
      <w:r>
        <w:rPr>
          <w:i/>
          <w:spacing w:val="-5"/>
          <w:sz w:val="19"/>
        </w:rPr>
        <w:t xml:space="preserve"> </w:t>
      </w:r>
      <w:r>
        <w:rPr>
          <w:i/>
          <w:sz w:val="19"/>
        </w:rPr>
        <w:t>unit.</w:t>
      </w:r>
    </w:p>
    <w:p w:rsidR="00CF29F4" w:rsidRDefault="00CF29F4">
      <w:pPr>
        <w:spacing w:line="232" w:lineRule="exact"/>
        <w:rPr>
          <w:sz w:val="19"/>
        </w:rPr>
        <w:sectPr w:rsidR="00CF29F4">
          <w:type w:val="continuous"/>
          <w:pgSz w:w="12240" w:h="15840"/>
          <w:pgMar w:top="780" w:right="860" w:bottom="280" w:left="780" w:header="720" w:footer="720" w:gutter="0"/>
          <w:cols w:space="720"/>
        </w:sectPr>
      </w:pPr>
    </w:p>
    <w:p w:rsidR="0033547B" w:rsidRDefault="0033547B">
      <w:pPr>
        <w:spacing w:before="85"/>
        <w:ind w:left="227" w:right="407"/>
        <w:rPr>
          <w:b/>
          <w:sz w:val="19"/>
        </w:rPr>
      </w:pPr>
    </w:p>
    <w:p w:rsidR="00CF29F4" w:rsidRDefault="00AE1A07">
      <w:pPr>
        <w:spacing w:before="85"/>
        <w:ind w:left="227" w:right="407"/>
        <w:rPr>
          <w:i/>
          <w:sz w:val="19"/>
        </w:rPr>
      </w:pPr>
      <w:r>
        <w:rPr>
          <w:b/>
          <w:sz w:val="19"/>
        </w:rPr>
        <w:t xml:space="preserve">NGA HR (INDIA) PVT LTD, COCHIN </w:t>
      </w:r>
      <w:r>
        <w:rPr>
          <w:sz w:val="19"/>
        </w:rPr>
        <w:t xml:space="preserve">– </w:t>
      </w:r>
      <w:r>
        <w:rPr>
          <w:i/>
          <w:sz w:val="19"/>
        </w:rPr>
        <w:t>Multimillion-dollar Company rendering Payroll outsourcing and HR Consulting and HR outsourcing. NGAHR is a Indian subsidiary of NGA Human resource UK Ltd.</w:t>
      </w:r>
    </w:p>
    <w:p w:rsidR="00CF29F4" w:rsidRDefault="00AE1A07">
      <w:pPr>
        <w:spacing w:before="59"/>
        <w:ind w:left="227"/>
        <w:rPr>
          <w:sz w:val="19"/>
        </w:rPr>
      </w:pPr>
      <w:r>
        <w:rPr>
          <w:b/>
          <w:sz w:val="19"/>
        </w:rPr>
        <w:t xml:space="preserve">Senior Associate, </w:t>
      </w:r>
      <w:r>
        <w:rPr>
          <w:sz w:val="19"/>
        </w:rPr>
        <w:t>July 2012 to October 2014.</w:t>
      </w:r>
    </w:p>
    <w:p w:rsidR="007A45E0" w:rsidRDefault="007A45E0">
      <w:pPr>
        <w:spacing w:before="59"/>
        <w:ind w:left="227"/>
        <w:rPr>
          <w:sz w:val="19"/>
        </w:rPr>
      </w:pPr>
    </w:p>
    <w:p w:rsidR="007A45E0" w:rsidRDefault="007A45E0" w:rsidP="007A45E0">
      <w:pPr>
        <w:pStyle w:val="Heading3"/>
      </w:pPr>
      <w:r>
        <w:t>Accounts Payable compliance operation:</w:t>
      </w:r>
    </w:p>
    <w:p w:rsidR="007A45E0" w:rsidRDefault="007A45E0" w:rsidP="007A45E0">
      <w:pPr>
        <w:pStyle w:val="ListParagraph"/>
        <w:numPr>
          <w:ilvl w:val="0"/>
          <w:numId w:val="1"/>
        </w:numPr>
        <w:tabs>
          <w:tab w:val="left" w:pos="587"/>
          <w:tab w:val="left" w:pos="588"/>
        </w:tabs>
        <w:spacing w:before="60" w:line="240" w:lineRule="auto"/>
        <w:ind w:hanging="361"/>
        <w:rPr>
          <w:sz w:val="19"/>
        </w:rPr>
      </w:pPr>
      <w:r>
        <w:rPr>
          <w:sz w:val="19"/>
        </w:rPr>
        <w:t>Invoice Posting in UK</w:t>
      </w:r>
      <w:r>
        <w:rPr>
          <w:spacing w:val="-1"/>
          <w:sz w:val="19"/>
        </w:rPr>
        <w:t xml:space="preserve"> </w:t>
      </w:r>
      <w:r>
        <w:rPr>
          <w:sz w:val="19"/>
        </w:rPr>
        <w:t>region.</w:t>
      </w:r>
    </w:p>
    <w:p w:rsidR="007A45E0" w:rsidRDefault="007A45E0" w:rsidP="007A45E0">
      <w:pPr>
        <w:pStyle w:val="ListParagraph"/>
        <w:numPr>
          <w:ilvl w:val="0"/>
          <w:numId w:val="1"/>
        </w:numPr>
        <w:tabs>
          <w:tab w:val="left" w:pos="587"/>
          <w:tab w:val="left" w:pos="588"/>
        </w:tabs>
        <w:spacing w:before="1"/>
        <w:ind w:hanging="361"/>
        <w:rPr>
          <w:sz w:val="19"/>
        </w:rPr>
      </w:pPr>
      <w:r>
        <w:rPr>
          <w:sz w:val="19"/>
        </w:rPr>
        <w:t>Vendor Reconciliation.</w:t>
      </w:r>
    </w:p>
    <w:p w:rsidR="007A45E0" w:rsidRDefault="007A45E0" w:rsidP="007A45E0">
      <w:pPr>
        <w:pStyle w:val="ListParagraph"/>
        <w:numPr>
          <w:ilvl w:val="0"/>
          <w:numId w:val="1"/>
        </w:numPr>
        <w:tabs>
          <w:tab w:val="left" w:pos="587"/>
          <w:tab w:val="left" w:pos="588"/>
        </w:tabs>
        <w:spacing w:line="230" w:lineRule="exact"/>
        <w:ind w:hanging="361"/>
        <w:rPr>
          <w:sz w:val="19"/>
        </w:rPr>
      </w:pPr>
      <w:r>
        <w:rPr>
          <w:sz w:val="19"/>
        </w:rPr>
        <w:t xml:space="preserve">BACS </w:t>
      </w:r>
      <w:r>
        <w:rPr>
          <w:sz w:val="16"/>
        </w:rPr>
        <w:t xml:space="preserve">(Banking automated clearing service) </w:t>
      </w:r>
      <w:r>
        <w:rPr>
          <w:sz w:val="19"/>
        </w:rPr>
        <w:t>rejection process &amp; maintaining of rejection</w:t>
      </w:r>
      <w:r>
        <w:rPr>
          <w:spacing w:val="-5"/>
          <w:sz w:val="19"/>
        </w:rPr>
        <w:t xml:space="preserve"> </w:t>
      </w:r>
      <w:r>
        <w:rPr>
          <w:sz w:val="19"/>
        </w:rPr>
        <w:t>tracker.</w:t>
      </w:r>
    </w:p>
    <w:p w:rsidR="007A45E0" w:rsidRDefault="007A45E0" w:rsidP="007A45E0">
      <w:pPr>
        <w:pStyle w:val="ListParagraph"/>
        <w:numPr>
          <w:ilvl w:val="0"/>
          <w:numId w:val="1"/>
        </w:numPr>
        <w:tabs>
          <w:tab w:val="left" w:pos="587"/>
          <w:tab w:val="left" w:pos="588"/>
        </w:tabs>
        <w:spacing w:line="230" w:lineRule="exact"/>
        <w:ind w:hanging="361"/>
        <w:rPr>
          <w:sz w:val="19"/>
        </w:rPr>
      </w:pPr>
      <w:r>
        <w:rPr>
          <w:sz w:val="19"/>
        </w:rPr>
        <w:t>Processing of RFP(Request for payment) on Share</w:t>
      </w:r>
      <w:r>
        <w:rPr>
          <w:spacing w:val="-2"/>
          <w:sz w:val="19"/>
        </w:rPr>
        <w:t xml:space="preserve"> </w:t>
      </w:r>
      <w:r>
        <w:rPr>
          <w:sz w:val="19"/>
        </w:rPr>
        <w:t>point</w:t>
      </w:r>
    </w:p>
    <w:p w:rsidR="007A45E0" w:rsidRDefault="007A45E0" w:rsidP="007A45E0">
      <w:pPr>
        <w:pStyle w:val="ListParagraph"/>
        <w:numPr>
          <w:ilvl w:val="0"/>
          <w:numId w:val="1"/>
        </w:numPr>
        <w:tabs>
          <w:tab w:val="left" w:pos="587"/>
          <w:tab w:val="left" w:pos="588"/>
        </w:tabs>
        <w:spacing w:line="230" w:lineRule="exact"/>
        <w:ind w:hanging="361"/>
        <w:rPr>
          <w:sz w:val="19"/>
        </w:rPr>
      </w:pPr>
      <w:r>
        <w:rPr>
          <w:sz w:val="19"/>
        </w:rPr>
        <w:t>Creation of payment proposal &amp; Payment Run in</w:t>
      </w:r>
      <w:r>
        <w:rPr>
          <w:spacing w:val="-2"/>
          <w:sz w:val="19"/>
        </w:rPr>
        <w:t xml:space="preserve"> </w:t>
      </w:r>
      <w:r>
        <w:rPr>
          <w:sz w:val="19"/>
        </w:rPr>
        <w:t>SAP.</w:t>
      </w:r>
    </w:p>
    <w:p w:rsidR="00CF29F4" w:rsidRDefault="007A45E0" w:rsidP="007A45E0">
      <w:pPr>
        <w:pStyle w:val="ListParagraph"/>
        <w:numPr>
          <w:ilvl w:val="0"/>
          <w:numId w:val="1"/>
        </w:numPr>
        <w:tabs>
          <w:tab w:val="left" w:pos="587"/>
          <w:tab w:val="left" w:pos="588"/>
        </w:tabs>
        <w:ind w:hanging="361"/>
        <w:rPr>
          <w:sz w:val="19"/>
        </w:rPr>
      </w:pPr>
      <w:r>
        <w:rPr>
          <w:sz w:val="19"/>
        </w:rPr>
        <w:t>Manual payment process for employees and posting manual payment to employees</w:t>
      </w:r>
      <w:r>
        <w:rPr>
          <w:spacing w:val="-11"/>
          <w:sz w:val="19"/>
        </w:rPr>
        <w:t xml:space="preserve"> </w:t>
      </w:r>
      <w:r>
        <w:rPr>
          <w:sz w:val="19"/>
        </w:rPr>
        <w:t>account.</w:t>
      </w:r>
    </w:p>
    <w:p w:rsidR="007A45E0" w:rsidRPr="007A45E0" w:rsidRDefault="007A45E0" w:rsidP="007A45E0">
      <w:pPr>
        <w:pStyle w:val="ListParagraph"/>
        <w:numPr>
          <w:ilvl w:val="0"/>
          <w:numId w:val="1"/>
        </w:numPr>
        <w:tabs>
          <w:tab w:val="left" w:pos="587"/>
          <w:tab w:val="left" w:pos="588"/>
        </w:tabs>
        <w:ind w:hanging="361"/>
        <w:rPr>
          <w:sz w:val="19"/>
        </w:rPr>
      </w:pPr>
      <w:r>
        <w:rPr>
          <w:sz w:val="19"/>
        </w:rPr>
        <w:t>Clearing and tracking open items</w:t>
      </w:r>
      <w:r w:rsidR="00EF7C1D">
        <w:rPr>
          <w:sz w:val="19"/>
        </w:rPr>
        <w:t xml:space="preserve"> in GL</w:t>
      </w:r>
    </w:p>
    <w:p w:rsidR="00EF7C1D" w:rsidRDefault="00EF7C1D" w:rsidP="00815739">
      <w:pPr>
        <w:pStyle w:val="Heading2"/>
        <w:spacing w:before="1"/>
      </w:pPr>
    </w:p>
    <w:p w:rsidR="00CF29F4" w:rsidRPr="00815739" w:rsidRDefault="00815739" w:rsidP="00815739">
      <w:pPr>
        <w:pStyle w:val="Heading2"/>
        <w:spacing w:before="1"/>
      </w:pPr>
      <w:r>
        <w:t>Procurement.</w:t>
      </w:r>
    </w:p>
    <w:p w:rsidR="00815739" w:rsidRPr="00815739" w:rsidRDefault="00815739" w:rsidP="00815739">
      <w:pPr>
        <w:widowControl/>
        <w:numPr>
          <w:ilvl w:val="0"/>
          <w:numId w:val="1"/>
        </w:numPr>
        <w:shd w:val="clear" w:color="auto" w:fill="FFFFFF"/>
        <w:autoSpaceDE/>
        <w:autoSpaceDN/>
        <w:spacing w:before="100" w:beforeAutospacing="1" w:after="100" w:afterAutospacing="1"/>
        <w:rPr>
          <w:sz w:val="19"/>
        </w:rPr>
      </w:pPr>
      <w:r w:rsidRPr="00815739">
        <w:rPr>
          <w:sz w:val="19"/>
        </w:rPr>
        <w:t>Execute PO change activity, work with the business line</w:t>
      </w:r>
    </w:p>
    <w:p w:rsidR="00815739" w:rsidRPr="00815739" w:rsidRDefault="00815739" w:rsidP="00815739">
      <w:pPr>
        <w:widowControl/>
        <w:numPr>
          <w:ilvl w:val="0"/>
          <w:numId w:val="1"/>
        </w:numPr>
        <w:shd w:val="clear" w:color="auto" w:fill="FFFFFF"/>
        <w:autoSpaceDE/>
        <w:autoSpaceDN/>
        <w:spacing w:before="100" w:beforeAutospacing="1" w:after="100" w:afterAutospacing="1"/>
        <w:rPr>
          <w:sz w:val="19"/>
        </w:rPr>
      </w:pPr>
      <w:r w:rsidRPr="00815739">
        <w:rPr>
          <w:sz w:val="19"/>
        </w:rPr>
        <w:t>To provide timely, accurate and relevant service related information in order for them to be delighted</w:t>
      </w:r>
    </w:p>
    <w:p w:rsidR="00815739" w:rsidRDefault="00815739" w:rsidP="007A45E0">
      <w:pPr>
        <w:widowControl/>
        <w:numPr>
          <w:ilvl w:val="0"/>
          <w:numId w:val="1"/>
        </w:numPr>
        <w:shd w:val="clear" w:color="auto" w:fill="FFFFFF"/>
        <w:autoSpaceDE/>
        <w:autoSpaceDN/>
        <w:spacing w:before="100" w:beforeAutospacing="1" w:after="100" w:afterAutospacing="1"/>
        <w:rPr>
          <w:sz w:val="19"/>
        </w:rPr>
      </w:pPr>
      <w:r w:rsidRPr="00815739">
        <w:rPr>
          <w:sz w:val="19"/>
        </w:rPr>
        <w:t>Create Purchase requisitions</w:t>
      </w:r>
      <w:r w:rsidR="007A45E0">
        <w:rPr>
          <w:sz w:val="19"/>
        </w:rPr>
        <w:t>.</w:t>
      </w:r>
    </w:p>
    <w:p w:rsidR="007A45E0" w:rsidRPr="00815739" w:rsidRDefault="007A45E0" w:rsidP="007A45E0">
      <w:pPr>
        <w:widowControl/>
        <w:numPr>
          <w:ilvl w:val="0"/>
          <w:numId w:val="1"/>
        </w:numPr>
        <w:shd w:val="clear" w:color="auto" w:fill="FFFFFF"/>
        <w:autoSpaceDE/>
        <w:autoSpaceDN/>
        <w:spacing w:before="100" w:beforeAutospacing="1" w:after="100" w:afterAutospacing="1"/>
        <w:rPr>
          <w:sz w:val="19"/>
        </w:rPr>
      </w:pPr>
      <w:r>
        <w:rPr>
          <w:sz w:val="19"/>
        </w:rPr>
        <w:t xml:space="preserve">Worked closely with category managers particularly in financial services, Constulancy etc. </w:t>
      </w:r>
    </w:p>
    <w:p w:rsidR="00815739" w:rsidRPr="007A45E0" w:rsidRDefault="00815739" w:rsidP="007A45E0">
      <w:pPr>
        <w:widowControl/>
        <w:numPr>
          <w:ilvl w:val="0"/>
          <w:numId w:val="1"/>
        </w:numPr>
        <w:shd w:val="clear" w:color="auto" w:fill="FFFFFF"/>
        <w:autoSpaceDE/>
        <w:autoSpaceDN/>
        <w:spacing w:before="100" w:beforeAutospacing="1" w:after="100" w:afterAutospacing="1"/>
        <w:rPr>
          <w:sz w:val="19"/>
        </w:rPr>
      </w:pPr>
      <w:r w:rsidRPr="00815739">
        <w:rPr>
          <w:sz w:val="19"/>
        </w:rPr>
        <w:t>Participate in process improvement initiatives or special projects as assigned</w:t>
      </w:r>
    </w:p>
    <w:p w:rsidR="00815739" w:rsidRDefault="007A45E0" w:rsidP="00815739">
      <w:pPr>
        <w:widowControl/>
        <w:numPr>
          <w:ilvl w:val="0"/>
          <w:numId w:val="1"/>
        </w:numPr>
        <w:shd w:val="clear" w:color="auto" w:fill="FFFFFF"/>
        <w:autoSpaceDE/>
        <w:autoSpaceDN/>
        <w:spacing w:before="100" w:beforeAutospacing="1" w:after="100" w:afterAutospacing="1"/>
        <w:rPr>
          <w:sz w:val="19"/>
        </w:rPr>
      </w:pPr>
      <w:r w:rsidRPr="007A45E0">
        <w:rPr>
          <w:sz w:val="19"/>
        </w:rPr>
        <w:t>Responsible for tracking and monitoring contract changes, deliver</w:t>
      </w:r>
      <w:r>
        <w:rPr>
          <w:sz w:val="19"/>
        </w:rPr>
        <w:t>ables</w:t>
      </w:r>
      <w:r w:rsidRPr="007A45E0">
        <w:rPr>
          <w:sz w:val="19"/>
        </w:rPr>
        <w:t xml:space="preserve"> and maintaining associated documentation</w:t>
      </w:r>
      <w:r>
        <w:rPr>
          <w:sz w:val="19"/>
        </w:rPr>
        <w:t>.</w:t>
      </w:r>
    </w:p>
    <w:p w:rsidR="00CF29F4" w:rsidRPr="007A45E0" w:rsidRDefault="007A45E0" w:rsidP="007A45E0">
      <w:pPr>
        <w:widowControl/>
        <w:numPr>
          <w:ilvl w:val="0"/>
          <w:numId w:val="1"/>
        </w:numPr>
        <w:shd w:val="clear" w:color="auto" w:fill="FFFFFF"/>
        <w:autoSpaceDE/>
        <w:autoSpaceDN/>
        <w:spacing w:before="100" w:beforeAutospacing="1" w:after="100" w:afterAutospacing="1"/>
        <w:rPr>
          <w:sz w:val="19"/>
        </w:rPr>
      </w:pPr>
      <w:r w:rsidRPr="007A45E0">
        <w:rPr>
          <w:sz w:val="19"/>
        </w:rPr>
        <w:t>Provide contracting</w:t>
      </w:r>
      <w:r>
        <w:rPr>
          <w:sz w:val="19"/>
        </w:rPr>
        <w:t> support to internal stake holders.</w:t>
      </w:r>
    </w:p>
    <w:p w:rsidR="00CF29F4" w:rsidRDefault="0008694D">
      <w:pPr>
        <w:pStyle w:val="BodyText"/>
        <w:spacing w:before="11"/>
        <w:rPr>
          <w:sz w:val="27"/>
        </w:rPr>
      </w:pPr>
      <w:r w:rsidRPr="004F5EE5">
        <w:rPr>
          <w:noProof/>
        </w:rPr>
        <mc:AlternateContent>
          <mc:Choice Requires="wpg">
            <w:drawing>
              <wp:anchor distT="0" distB="0" distL="0" distR="0" simplePos="0" relativeHeight="251656704" behindDoc="1" locked="0" layoutInCell="1" allowOverlap="1">
                <wp:simplePos x="0" y="0"/>
                <wp:positionH relativeFrom="page">
                  <wp:posOffset>640080</wp:posOffset>
                </wp:positionH>
                <wp:positionV relativeFrom="paragraph">
                  <wp:posOffset>240030</wp:posOffset>
                </wp:positionV>
                <wp:extent cx="6492240" cy="20320"/>
                <wp:effectExtent l="0" t="0" r="0" b="1905"/>
                <wp:wrapTopAndBottom/>
                <wp:docPr id="28" name="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92240" cy="20320"/>
                          <a:chOff x="1008" y="378"/>
                          <a:chExt cx="10224" cy="32"/>
                        </a:xfrm>
                      </wpg:grpSpPr>
                      <wps:wsp>
                        <wps:cNvPr id="29" name=" 35"/>
                        <wps:cNvSpPr>
                          <a:spLocks/>
                        </wps:cNvSpPr>
                        <wps:spPr bwMode="auto">
                          <a:xfrm>
                            <a:off x="1008" y="378"/>
                            <a:ext cx="10224" cy="32"/>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 34"/>
                        <wps:cNvSpPr>
                          <a:spLocks/>
                        </wps:cNvSpPr>
                        <wps:spPr bwMode="auto">
                          <a:xfrm>
                            <a:off x="1008" y="378"/>
                            <a:ext cx="10220" cy="5"/>
                          </a:xfrm>
                          <a:custGeom>
                            <a:avLst/>
                            <a:gdLst>
                              <a:gd name="T0" fmla="+- 0 11227 1008"/>
                              <a:gd name="T1" fmla="*/ T0 w 10220"/>
                              <a:gd name="T2" fmla="+- 0 378 378"/>
                              <a:gd name="T3" fmla="*/ 378 h 5"/>
                              <a:gd name="T4" fmla="+- 0 1013 1008"/>
                              <a:gd name="T5" fmla="*/ T4 w 10220"/>
                              <a:gd name="T6" fmla="+- 0 378 378"/>
                              <a:gd name="T7" fmla="*/ 378 h 5"/>
                              <a:gd name="T8" fmla="+- 0 1008 1008"/>
                              <a:gd name="T9" fmla="*/ T8 w 10220"/>
                              <a:gd name="T10" fmla="+- 0 378 378"/>
                              <a:gd name="T11" fmla="*/ 378 h 5"/>
                              <a:gd name="T12" fmla="+- 0 1008 1008"/>
                              <a:gd name="T13" fmla="*/ T12 w 10220"/>
                              <a:gd name="T14" fmla="+- 0 383 378"/>
                              <a:gd name="T15" fmla="*/ 383 h 5"/>
                              <a:gd name="T16" fmla="+- 0 1013 1008"/>
                              <a:gd name="T17" fmla="*/ T16 w 10220"/>
                              <a:gd name="T18" fmla="+- 0 383 378"/>
                              <a:gd name="T19" fmla="*/ 383 h 5"/>
                              <a:gd name="T20" fmla="+- 0 11227 1008"/>
                              <a:gd name="T21" fmla="*/ T20 w 10220"/>
                              <a:gd name="T22" fmla="+- 0 383 378"/>
                              <a:gd name="T23" fmla="*/ 383 h 5"/>
                              <a:gd name="T24" fmla="+- 0 11227 1008"/>
                              <a:gd name="T25" fmla="*/ T24 w 10220"/>
                              <a:gd name="T26" fmla="+- 0 378 378"/>
                              <a:gd name="T27" fmla="*/ 378 h 5"/>
                            </a:gdLst>
                            <a:ahLst/>
                            <a:cxnLst>
                              <a:cxn ang="0">
                                <a:pos x="T1" y="T3"/>
                              </a:cxn>
                              <a:cxn ang="0">
                                <a:pos x="T5" y="T7"/>
                              </a:cxn>
                              <a:cxn ang="0">
                                <a:pos x="T9" y="T11"/>
                              </a:cxn>
                              <a:cxn ang="0">
                                <a:pos x="T13" y="T15"/>
                              </a:cxn>
                              <a:cxn ang="0">
                                <a:pos x="T17" y="T19"/>
                              </a:cxn>
                              <a:cxn ang="0">
                                <a:pos x="T21" y="T23"/>
                              </a:cxn>
                              <a:cxn ang="0">
                                <a:pos x="T25" y="T27"/>
                              </a:cxn>
                            </a:cxnLst>
                            <a:rect l="0" t="0" r="r" b="b"/>
                            <a:pathLst>
                              <a:path w="10220" h="5">
                                <a:moveTo>
                                  <a:pt x="10219" y="0"/>
                                </a:moveTo>
                                <a:lnTo>
                                  <a:pt x="5" y="0"/>
                                </a:lnTo>
                                <a:lnTo>
                                  <a:pt x="0" y="0"/>
                                </a:lnTo>
                                <a:lnTo>
                                  <a:pt x="0" y="5"/>
                                </a:lnTo>
                                <a:lnTo>
                                  <a:pt x="5" y="5"/>
                                </a:lnTo>
                                <a:lnTo>
                                  <a:pt x="10219" y="5"/>
                                </a:lnTo>
                                <a:lnTo>
                                  <a:pt x="10219" y="0"/>
                                </a:lnTo>
                                <a:close/>
                              </a:path>
                            </a:pathLst>
                          </a:custGeom>
                          <a:solidFill>
                            <a:srgbClr val="A0A0A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 33"/>
                        <wps:cNvSpPr>
                          <a:spLocks/>
                        </wps:cNvSpPr>
                        <wps:spPr bwMode="auto">
                          <a:xfrm>
                            <a:off x="11227" y="378"/>
                            <a:ext cx="5" cy="5"/>
                          </a:xfrm>
                          <a:prstGeom prst="rect">
                            <a:avLst/>
                          </a:prstGeom>
                          <a:solidFill>
                            <a:srgbClr val="E3E3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 32"/>
                        <wps:cNvSpPr>
                          <a:spLocks/>
                        </wps:cNvSpPr>
                        <wps:spPr bwMode="auto">
                          <a:xfrm>
                            <a:off x="1008" y="378"/>
                            <a:ext cx="10224" cy="27"/>
                          </a:xfrm>
                          <a:custGeom>
                            <a:avLst/>
                            <a:gdLst>
                              <a:gd name="T0" fmla="+- 0 1013 1008"/>
                              <a:gd name="T1" fmla="*/ T0 w 10224"/>
                              <a:gd name="T2" fmla="+- 0 383 378"/>
                              <a:gd name="T3" fmla="*/ 383 h 27"/>
                              <a:gd name="T4" fmla="+- 0 1008 1008"/>
                              <a:gd name="T5" fmla="*/ T4 w 10224"/>
                              <a:gd name="T6" fmla="+- 0 383 378"/>
                              <a:gd name="T7" fmla="*/ 383 h 27"/>
                              <a:gd name="T8" fmla="+- 0 1008 1008"/>
                              <a:gd name="T9" fmla="*/ T8 w 10224"/>
                              <a:gd name="T10" fmla="+- 0 405 378"/>
                              <a:gd name="T11" fmla="*/ 405 h 27"/>
                              <a:gd name="T12" fmla="+- 0 1013 1008"/>
                              <a:gd name="T13" fmla="*/ T12 w 10224"/>
                              <a:gd name="T14" fmla="+- 0 405 378"/>
                              <a:gd name="T15" fmla="*/ 405 h 27"/>
                              <a:gd name="T16" fmla="+- 0 1013 1008"/>
                              <a:gd name="T17" fmla="*/ T16 w 10224"/>
                              <a:gd name="T18" fmla="+- 0 383 378"/>
                              <a:gd name="T19" fmla="*/ 383 h 27"/>
                              <a:gd name="T20" fmla="+- 0 11232 1008"/>
                              <a:gd name="T21" fmla="*/ T20 w 10224"/>
                              <a:gd name="T22" fmla="+- 0 378 378"/>
                              <a:gd name="T23" fmla="*/ 378 h 27"/>
                              <a:gd name="T24" fmla="+- 0 11227 1008"/>
                              <a:gd name="T25" fmla="*/ T24 w 10224"/>
                              <a:gd name="T26" fmla="+- 0 378 378"/>
                              <a:gd name="T27" fmla="*/ 378 h 27"/>
                              <a:gd name="T28" fmla="+- 0 11227 1008"/>
                              <a:gd name="T29" fmla="*/ T28 w 10224"/>
                              <a:gd name="T30" fmla="+- 0 383 378"/>
                              <a:gd name="T31" fmla="*/ 383 h 27"/>
                              <a:gd name="T32" fmla="+- 0 11232 1008"/>
                              <a:gd name="T33" fmla="*/ T32 w 10224"/>
                              <a:gd name="T34" fmla="+- 0 383 378"/>
                              <a:gd name="T35" fmla="*/ 383 h 27"/>
                              <a:gd name="T36" fmla="+- 0 11232 1008"/>
                              <a:gd name="T37" fmla="*/ T36 w 10224"/>
                              <a:gd name="T38" fmla="+- 0 378 378"/>
                              <a:gd name="T39" fmla="*/ 378 h 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0224" h="27">
                                <a:moveTo>
                                  <a:pt x="5" y="5"/>
                                </a:moveTo>
                                <a:lnTo>
                                  <a:pt x="0" y="5"/>
                                </a:lnTo>
                                <a:lnTo>
                                  <a:pt x="0" y="27"/>
                                </a:lnTo>
                                <a:lnTo>
                                  <a:pt x="5" y="27"/>
                                </a:lnTo>
                                <a:lnTo>
                                  <a:pt x="5" y="5"/>
                                </a:lnTo>
                                <a:close/>
                                <a:moveTo>
                                  <a:pt x="10224" y="0"/>
                                </a:moveTo>
                                <a:lnTo>
                                  <a:pt x="10219" y="0"/>
                                </a:lnTo>
                                <a:lnTo>
                                  <a:pt x="10219" y="5"/>
                                </a:lnTo>
                                <a:lnTo>
                                  <a:pt x="10224" y="5"/>
                                </a:lnTo>
                                <a:lnTo>
                                  <a:pt x="10224" y="0"/>
                                </a:lnTo>
                                <a:close/>
                              </a:path>
                            </a:pathLst>
                          </a:custGeom>
                          <a:solidFill>
                            <a:srgbClr val="A0A0A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 31"/>
                        <wps:cNvSpPr>
                          <a:spLocks/>
                        </wps:cNvSpPr>
                        <wps:spPr bwMode="auto">
                          <a:xfrm>
                            <a:off x="11227" y="383"/>
                            <a:ext cx="5" cy="22"/>
                          </a:xfrm>
                          <a:prstGeom prst="rect">
                            <a:avLst/>
                          </a:prstGeom>
                          <a:solidFill>
                            <a:srgbClr val="E3E3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 name=" 30"/>
                        <wps:cNvSpPr>
                          <a:spLocks/>
                        </wps:cNvSpPr>
                        <wps:spPr bwMode="auto">
                          <a:xfrm>
                            <a:off x="1008" y="404"/>
                            <a:ext cx="5" cy="5"/>
                          </a:xfrm>
                          <a:prstGeom prst="rect">
                            <a:avLst/>
                          </a:prstGeom>
                          <a:solidFill>
                            <a:srgbClr val="A0A0A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 29"/>
                        <wps:cNvSpPr>
                          <a:spLocks/>
                        </wps:cNvSpPr>
                        <wps:spPr bwMode="auto">
                          <a:xfrm>
                            <a:off x="1008" y="404"/>
                            <a:ext cx="10224" cy="5"/>
                          </a:xfrm>
                          <a:custGeom>
                            <a:avLst/>
                            <a:gdLst>
                              <a:gd name="T0" fmla="+- 0 11232 1008"/>
                              <a:gd name="T1" fmla="*/ T0 w 10224"/>
                              <a:gd name="T2" fmla="+- 0 405 405"/>
                              <a:gd name="T3" fmla="*/ 405 h 5"/>
                              <a:gd name="T4" fmla="+- 0 11227 1008"/>
                              <a:gd name="T5" fmla="*/ T4 w 10224"/>
                              <a:gd name="T6" fmla="+- 0 405 405"/>
                              <a:gd name="T7" fmla="*/ 405 h 5"/>
                              <a:gd name="T8" fmla="+- 0 1013 1008"/>
                              <a:gd name="T9" fmla="*/ T8 w 10224"/>
                              <a:gd name="T10" fmla="+- 0 405 405"/>
                              <a:gd name="T11" fmla="*/ 405 h 5"/>
                              <a:gd name="T12" fmla="+- 0 1008 1008"/>
                              <a:gd name="T13" fmla="*/ T12 w 10224"/>
                              <a:gd name="T14" fmla="+- 0 405 405"/>
                              <a:gd name="T15" fmla="*/ 405 h 5"/>
                              <a:gd name="T16" fmla="+- 0 1008 1008"/>
                              <a:gd name="T17" fmla="*/ T16 w 10224"/>
                              <a:gd name="T18" fmla="+- 0 409 405"/>
                              <a:gd name="T19" fmla="*/ 409 h 5"/>
                              <a:gd name="T20" fmla="+- 0 1013 1008"/>
                              <a:gd name="T21" fmla="*/ T20 w 10224"/>
                              <a:gd name="T22" fmla="+- 0 409 405"/>
                              <a:gd name="T23" fmla="*/ 409 h 5"/>
                              <a:gd name="T24" fmla="+- 0 11227 1008"/>
                              <a:gd name="T25" fmla="*/ T24 w 10224"/>
                              <a:gd name="T26" fmla="+- 0 409 405"/>
                              <a:gd name="T27" fmla="*/ 409 h 5"/>
                              <a:gd name="T28" fmla="+- 0 11232 1008"/>
                              <a:gd name="T29" fmla="*/ T28 w 10224"/>
                              <a:gd name="T30" fmla="+- 0 409 405"/>
                              <a:gd name="T31" fmla="*/ 409 h 5"/>
                              <a:gd name="T32" fmla="+- 0 11232 1008"/>
                              <a:gd name="T33" fmla="*/ T32 w 10224"/>
                              <a:gd name="T34" fmla="+- 0 405 405"/>
                              <a:gd name="T35" fmla="*/ 405 h 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24" h="5">
                                <a:moveTo>
                                  <a:pt x="10224" y="0"/>
                                </a:moveTo>
                                <a:lnTo>
                                  <a:pt x="10219" y="0"/>
                                </a:lnTo>
                                <a:lnTo>
                                  <a:pt x="5" y="0"/>
                                </a:lnTo>
                                <a:lnTo>
                                  <a:pt x="0" y="0"/>
                                </a:lnTo>
                                <a:lnTo>
                                  <a:pt x="0" y="4"/>
                                </a:lnTo>
                                <a:lnTo>
                                  <a:pt x="5" y="4"/>
                                </a:lnTo>
                                <a:lnTo>
                                  <a:pt x="10219" y="4"/>
                                </a:lnTo>
                                <a:lnTo>
                                  <a:pt x="10224" y="4"/>
                                </a:lnTo>
                                <a:lnTo>
                                  <a:pt x="10224" y="0"/>
                                </a:lnTo>
                                <a:close/>
                              </a:path>
                            </a:pathLst>
                          </a:custGeom>
                          <a:solidFill>
                            <a:srgbClr val="E3E3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38AAD9" id=" 28" o:spid="_x0000_s1026" style="position:absolute;margin-left:50.4pt;margin-top:18.9pt;width:511.2pt;height:1.6pt;z-index:-251659776;mso-wrap-distance-left:0;mso-wrap-distance-right:0;mso-position-horizontal-relative:page" coordorigin="1008,378" coordsize="10224,32"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7ihBdRBwAA0CwAAA4AAABkcnMvZTJvRG9jLnhtbOxabY+bRhD+Xqn/AfGxVWJenHux4oui&#13;&#10;vKlS2kYK/QEcxsYqZilw50t/fZ/ZZWHXMLbv6kSpall3YDMsz84zM55n1y9fPWxy5z6t6rUo5q7/&#13;&#10;3HOdtEjEYl2s5u4f0ftnV65TN3GxiHNRpHP3S1q7r25+/OHltpylgchEvkgrB4MU9Wxbzt2sacrZ&#13;&#10;ZFInWbqJ6+eiTAtcXIpqEzd4W60miyreYvRNPgk872KyFdWirESS1jU+fasuujdy/OUyTZrfl8s6&#13;&#10;bZx87gJbI/9X8v+t/D+5eRnPVlVcZuukxRE/AcYmXhd4ajfU27iJnbtqPRhqs04qUYtl8zwRm4lY&#13;&#10;LtdJKieB6fjeznQ+VOKulJNZzbarsvMTfLvjqCcPm/x2/6ly1ou5G4CqIt6AJIdO4ZhtuZrh+oeq&#13;&#10;/Fx+qtTscPpRJH/WdH2ya0DvV8raud3+KhYYLL5rhPTMw7La0BiYs/Mgff+lZyB9aJwEn15Mr4Ng&#13;&#10;CqYSXAy8MMCppCjJQCTd53se0OFqeKlQxrMke9fe7nu4W90cBvLOSTxTD5ZgW3A0NcRb3Xu0/nce&#13;&#10;/ZzFZSqJqslj2qPXnUfDF61H5XXtztrypXGJ4NXw+UEvjnhDu3KPL+JZWdXNh1RsHDqZuxUSRZIU&#13;&#10;33+sG8ltb0Ok1SJfL96v81y+qVa3b/LKuY+RVdfv6aV9bdnlBVkXgu5rx6SPwISanaLhViy+YKaV&#13;&#10;UMmJYoKTTFR/u84WeTl367/u4ip1nfyXAjRd+1OKj0a+mb64pAipzCu35pW4SDDU3G1cR52+aVT2&#13;&#10;35XVepXhSb6cdyFeI06XazV3AqhgtWgRKt8oZkJMp83CEJEss9AIDDDxtWMGACj5VMB26YMsu1Mh&#13;&#10;Q5x2YYKCt0DE0GerRQs8wgjLTY4y+vMzx3N8PwguHRWoMpV7Q18b/jRxIs/ZwiroMr43QyYb4yHv&#13;&#10;nT73e6tQW2EwsskcNQUTGTxqjOR7fjgODHcqOwI2ZYFdaDM5UQ7YpbbaAwylzALmXY0DQ0XpgV2x&#13;&#10;wHybAg6ZbxLA+cy33U9EjmPzTQYiP+DR2TSEV+Eoob7JAhmNMerbHPCU+iYNkX/Bo7O5YNGZVHDo&#13;&#10;KJhNXvlUCEwqomBPMth0cPACkwwWnk3EnkwNTC6igE+JwOaDi7zAZMOMPBScrqLEWftlhOLzULRl&#13;&#10;Bmco5eiAPFm4S1FTVxDBfShaEWZNjYm8gYoSY43ZkDVAHGMNpsmasuUYc8oDaY+nHGUPGNIezznG&#13;&#10;nkKF7Inio+zb2ZLPDXvlpNar1ADs9siV66BHvpU3oRuIG6KDnEqnzpZaMVmtM/qyoM834j6NhLRo&#13;&#10;VKsW+Mp3SAP15N4kL0xTBbEz0xf1sZTj4TLmfZRR53o9gj6qkdTjDhhhei38ow0H2JJc1Gk7d3Kb&#13;&#10;jM3OlUSB8a1qNU+12WS99uilnWjZnZusfQpqvDEPkUG6yVJJRB0fGvcTNuZU6mW8orq1KaQ7c4TT&#13;&#10;aId1uqb8XUivc7zQGsKjpDETL/jO1fGCU5Sy08fLUNbqcDGEXF/CtZo268ejunK290Vu9C2m7kOU&#13;&#10;FDFbafjB6Gy4NgQx2A2mupB2CuZQO10I22Aib7rBuq58iGynA2G6SyRnNxiLzG4F+dbX7AUj3ZYP&#13;&#10;ke205VPvxXjja1JARpkz4rVBX86JGaYvH4FnE8HCM3ng4dk0PLoxH4Fns8GFHH1nH2Z22JmHwbis&#13;&#10;YTrzIb5gJyUYnWp35lKojrBLy1hqFodENNOaj+CzGXlEaz6GzyZjn3Qw+YgCPjto6cOYMscvfXkf&#13;&#10;5peW/4zBgI/jNzRrVAQrtQwx9B+txxhDsvjM9GArS2iTsQ+fWamiUAvXEXw2JRy/ocmHkl4tv2ft&#13;&#10;dVA4nkh7scI0ADmk7SjIDa3G2lPwSnsE3VH2qieNKAgM+9NoQYQktCCCaUwMAiCAdjA5IYgaYJpp&#13;&#10;2aaPphDso1Zf1UdT5B1n1eHSQ3TCbVTWUnUGzE6RcbPpJWRnqh+gjwprbzhAMjBsH3604eDR3dxA&#13;&#10;+1mUfjcr/0hlLTJU9p9eZPSi9ApPQwGIZ1plIJzknpvSN4gMrTDOqvR73SpCEdIBo3L89AGjVenU&#13;&#10;0/3GTrx0Vej04XJe9Op/CHGKRQxQ1YYLdRlI/m8ZLsYixiBknryGwTf1pkbodhZ1CPd7hrZIIC2L&#13;&#10;v7Yw9lamQFB6d2iDsQ1tsEcO4dZOvRy9iMEhM6UBh8xWBbwON2XB49YwxnxmbS1y0AZLGI/cWhwS&#13;&#10;6ts8cH6zthZZdDsSjV2XYrYWR9DZXEy969F4s1YwyGhs43N3AYNdz3vq+gWHzlq/YNHZPOzJh6cu&#13;&#10;X7Dw7JxgnGcTsUd9U6ns8/X41QsOnrV6wXnv6y9ecIlBv1PqpmsmBhrC874sdpOpZWY2lf8jawOn&#13;&#10;1Prsvu/JBTLi0hTcWhTro7kuMNC7Y0aqOMMX+qI+mmsHB4x60X7YsHXI0YaDSZxItP9/dgblDz7x&#13;&#10;q1m55d7+wpd+lmu+x7n5Q+SbfwAAAP//AwBQSwMEFAAGAAgAAAAhAMd27+7lAAAAEAEAAA8AAABk&#13;&#10;cnMvZG93bnJldi54bWxMj01rwzAMhu+D/QejwW6r7WQfJY1TSvdxKoO1g9GbG6tJaGyH2E3Sfz/1&#13;&#10;tF0kXiS9et58OdmWDdiHxjsFciaAoSu9aVyl4Hv3/jAHFqJ2RrfeoYILBlgWtze5zowf3RcO21gx&#13;&#10;MnEh0wrqGLuM81DWaHWY+Q4dzY6+tzqS7Ctuej2SuW15IsQzt7px9KHWHa5rLE/bs1XwMepxlcq3&#13;&#10;YXM6ri/73dPnz0aiUvd30+uCymoBLOIU/y7gmoH4oSCwgz87E1hLWgjijwrSF+rXBZmkCbCDgkdJ&#13;&#10;UXmR8/9Bil8AAAD//wMAUEsBAi0AFAAGAAgAAAAhAFoik6P/AAAA5QEAABMAAAAAAAAAAAAAAAAA&#13;&#10;AAAAAFtDb250ZW50X1R5cGVzXS54bWxQSwECLQAUAAYACAAAACEAp0rPONcAAACWAQAACwAAAAAA&#13;&#10;AAAAAAAAAAAwAQAAX3JlbHMvLnJlbHNQSwECLQAUAAYACAAAACEAvuKEF1EHAADQLAAADgAAAAAA&#13;&#10;AAAAAAAAAAAwAgAAZHJzL2Uyb0RvYy54bWxQSwECLQAUAAYACAAAACEAx3bv7uUAAAAQAQAADwAA&#13;&#10;AAAAAAAAAAAAAACtCQAAZHJzL2Rvd25yZXYueG1sUEsFBgAAAAAEAAQA8wAAAL8KAAAAAA==&#13;&#10;">
                <v:rect id=" 35" o:spid="_x0000_s1027" style="position:absolute;left:1008;top:378;width:10224;height:32;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3XmsskAAADhAAAADwAAAGRycy9kb3ducmV2LnhtbESPT2vC&#13;&#10;QBTE74V+h+UJ3uomoUiNrmItithT/QMeH9lnEs2+Ddk1Sfvp3UKhl4FhmN8ws0VvKtFS40rLCuJR&#13;&#10;BII4s7rkXMHxsH55A+E8ssbKMin4JgeL+fPTDFNtO/6idu9zESDsUlRQeF+nUrqsIINuZGvikF1s&#13;&#10;Y9AH2+RSN9gFuKlkEkVjabDksFBgTauCstv+bhRc6fzTy+Mr77xcbXC7jj8n7yelhoP+YxpkOQXh&#13;&#10;qff/jT/EVitIJvB7KJwBIecPAAAA//8DAFBLAQItABQABgAIAAAAIQCcrWMz7wAAAIgBAAATAAAA&#13;&#10;AAAAAAAAAAAAAAAAAABbQ29udGVudF9UeXBlc10ueG1sUEsBAi0AFAAGAAgAAAAhAFHn8aa/AAAA&#13;&#10;FgEAAAsAAAAAAAAAAAAAAAAAIAEAAF9yZWxzLy5yZWxzUEsBAi0AFAAGAAgAAAAhAGd15rLJAAAA&#13;&#10;4QAAAA8AAAAAAAAAAAAAAAAACAIAAGRycy9kb3ducmV2LnhtbFBLBQYAAAAAAwADALcAAAD+AgAA&#13;&#10;AAA=&#13;&#10;" fillcolor="#9f9f9f" stroked="f">
                  <v:path arrowok="t"/>
                </v:rect>
                <v:shape id=" 34" o:spid="_x0000_s1028" style="position:absolute;left:1008;top:378;width:10220;height:5;visibility:visible;mso-wrap-style:square;v-text-anchor:top" coordsize="10220,5"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mXb4MkAAADhAAAADwAAAGRycy9kb3ducmV2LnhtbESPQWsC&#13;&#10;MRCF7wX/QxjBW81WochqlFIV2iK2tSI9DptpdnEz2W5SXf+9cxB6GXgM73t8s0Xna3WiNlaBDTwM&#13;&#10;M1DERbAVOwP7r/X9BFRMyBbrwGTgQhEW897dDHMbzvxJp11ySiAcczRQptTkWseiJI9xGBpi+f2E&#13;&#10;1mOS2DptWzwL3Nd6lGWP2mPFslBiQ88lFcfdnzfwuwp6f9i8Nsc3N1q+H74/GLfOmEG/W07lPE1B&#13;&#10;JerSf+OGeLEGxqIgQiIDSs+vAAAA//8DAFBLAQItABQABgAIAAAAIQCcrWMz7wAAAIgBAAATAAAA&#13;&#10;AAAAAAAAAAAAAAAAAABbQ29udGVudF9UeXBlc10ueG1sUEsBAi0AFAAGAAgAAAAhAFHn8aa/AAAA&#13;&#10;FgEAAAsAAAAAAAAAAAAAAAAAIAEAAF9yZWxzLy5yZWxzUEsBAi0AFAAGAAgAAAAhAAZl2+DJAAAA&#13;&#10;4QAAAA8AAAAAAAAAAAAAAAAACAIAAGRycy9kb3ducmV2LnhtbFBLBQYAAAAAAwADALcAAAD+AgAA&#13;&#10;AAA=&#13;&#10;" path="m10219,l5,,,,,5r5,l10219,5r,-5xe" fillcolor="#a0a0a0" stroked="f">
                  <v:path arrowok="t" o:connecttype="custom" o:connectlocs="10219,378;5,378;0,378;0,383;5,383;10219,383;10219,378" o:connectangles="0,0,0,0,0,0,0"/>
                </v:shape>
                <v:rect id=" 33" o:spid="_x0000_s1029" style="position:absolute;left:11227;top:378;width:5;height: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ljaWskAAADhAAAADwAAAGRycy9kb3ducmV2LnhtbESPQWsC&#13;&#10;MRSE7wX/Q3hCL0Wz20KV1SjSVrC3anvQ22Pz3KwmL9tNum7/fVMQvAwMw3zDzJe9s6KjNtSeFeTj&#13;&#10;DARx6XXNlYKvz/VoCiJEZI3WMyn4pQDLxeBujoX2F95St4uVSBAOBSowMTaFlKE05DCMfUOcsqNv&#13;&#10;HcZk20rqFi8J7qx8zLJn6bDmtGCwoRdD5Xn34xRsH+zx7bs7Gb3fTPThY5+/u7VV6n7Yv86SrGYg&#13;&#10;IvXx1rgiNlrBUw7/h9IZEHLxBwAA//8DAFBLAQItABQABgAIAAAAIQCcrWMz7wAAAIgBAAATAAAA&#13;&#10;AAAAAAAAAAAAAAAAAABbQ29udGVudF9UeXBlc10ueG1sUEsBAi0AFAAGAAgAAAAhAFHn8aa/AAAA&#13;&#10;FgEAAAsAAAAAAAAAAAAAAAAAIAEAAF9yZWxzLy5yZWxzUEsBAi0AFAAGAAgAAAAhADpY2lrJAAAA&#13;&#10;4QAAAA8AAAAAAAAAAAAAAAAACAIAAGRycy9kb3ducmV2LnhtbFBLBQYAAAAAAwADALcAAAD+AgAA&#13;&#10;AAA=&#13;&#10;" fillcolor="#e3e3e3" stroked="f">
                  <v:path arrowok="t"/>
                </v:rect>
                <v:shape id=" 32" o:spid="_x0000_s1030" style="position:absolute;left:1008;top:378;width:10224;height:27;visibility:visible;mso-wrap-style:square;v-text-anchor:top" coordsize="10224,27"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MRQAccAAADhAAAADwAAAGRycy9kb3ducmV2LnhtbESPQWsC&#13;&#10;MRSE7wX/Q3iCN82qpehqFFEsPVhoXfX82Dx3FzcvS5Lq+u+NIPQyMAzzDTNftqYWV3K+sqxgOEhA&#13;&#10;EOdWV1woOGTb/gSED8gaa8uk4E4elovO2xxTbW/8S9d9KESEsE9RQRlCk0rp85IM+oFtiGN2ts5g&#13;&#10;iNYVUju8Rbip5ShJPqTBiuNCiQ2tS8ov+z+jYOXoM8kmJqt89n163x306ec4VarXbTezKKsZiEBt&#13;&#10;+G+8EF9awXgEz0PxDAi5eAAAAP//AwBQSwECLQAUAAYACAAAACEAnK1jM+8AAACIAQAAEwAAAAAA&#13;&#10;AAAAAAAAAAAAAAAAW0NvbnRlbnRfVHlwZXNdLnhtbFBLAQItABQABgAIAAAAIQBR5/GmvwAAABYB&#13;&#10;AAALAAAAAAAAAAAAAAAAACABAABfcmVscy8ucmVsc1BLAQItABQABgAIAAAAIQBgxFABxwAAAOEA&#13;&#10;AAAPAAAAAAAAAAAAAAAAAAgCAABkcnMvZG93bnJldi54bWxQSwUGAAAAAAMAAwC3AAAA/AIAAAAA&#13;&#10;" path="m5,5l,5,,27r5,l5,5xm10224,r-5,l10219,5r5,l10224,xe" fillcolor="#a0a0a0" stroked="f">
                  <v:path arrowok="t" o:connecttype="custom" o:connectlocs="5,383;0,383;0,405;5,405;5,383;10224,378;10219,378;10219,383;10224,383;10224,378" o:connectangles="0,0,0,0,0,0,0,0,0,0"/>
                </v:shape>
                <v:rect id=" 31" o:spid="_x0000_s1031" style="position:absolute;left:11227;top:383;width:5;height:22;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e2GOskAAADhAAAADwAAAGRycy9kb3ducmV2LnhtbESPT2sC&#13;&#10;MRTE7wW/Q3hCL6VmVahlNYr4B+ytag/29tg8N6vJy7pJ1+23bwqFXgaGYX7DzBads6KlJlSeFQwH&#13;&#10;GQjiwuuKSwUfx+3zK4gQkTVaz6TgmwIs5r2HGeba33lP7SGWIkE45KjAxFjnUobCkMMw8DVxys6+&#13;&#10;cRiTbUqpG7wnuLNylGUv0mHFacFgTStDxfXw5RTsn+x5c2svRp92E/35fhq+ua1V6rHfradJllMQ&#13;&#10;kbr43/hD7LSC8Rh+D6UzIOT8BwAA//8DAFBLAQItABQABgAIAAAAIQCcrWMz7wAAAIgBAAATAAAA&#13;&#10;AAAAAAAAAAAAAAAAAABbQ29udGVudF9UeXBlc10ueG1sUEsBAi0AFAAGAAgAAAAhAFHn8aa/AAAA&#13;&#10;FgEAAAsAAAAAAAAAAAAAAAAAIAEAAF9yZWxzLy5yZWxzUEsBAi0AFAAGAAgAAAAhAHHthjrJAAAA&#13;&#10;4QAAAA8AAAAAAAAAAAAAAAAACAIAAGRycy9kb3ducmV2LnhtbFBLBQYAAAAAAwADALcAAAD+AgAA&#13;&#10;AAA=&#13;&#10;" fillcolor="#e3e3e3" stroked="f">
                  <v:path arrowok="t"/>
                </v:rect>
                <v:rect id=" 30" o:spid="_x0000_s1032" style="position:absolute;left:1008;top:404;width:5;height: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836ksgAAADhAAAADwAAAGRycy9kb3ducmV2LnhtbESP3YrC&#13;&#10;MBSE7xd8h3AE7zS16281iijFXfbKnwc4NMe22JyUJqvVpzcLwt4MDMN8wyzXranEjRpXWlYwHEQg&#13;&#10;iDOrS84VnE9pfwbCeWSNlWVS8CAH61XnY4mJtnc+0O3ocxEg7BJUUHhfJ1K6rCCDbmBr4pBdbGPQ&#13;&#10;B9vkUjd4D3BTyTiKJtJgyWGhwJq2BWXX469RwM+f9Pv8HMfzeI7T63S8Hab7Uqlet90tgmwWIDy1&#13;&#10;/r/xRnxpBZ8j+DsUzoCQqxcAAAD//wMAUEsBAi0AFAAGAAgAAAAhAJytYzPvAAAAiAEAABMAAAAA&#13;&#10;AAAAAAAAAAAAAAAAAFtDb250ZW50X1R5cGVzXS54bWxQSwECLQAUAAYACAAAACEAUefxpr8AAAAW&#13;&#10;AQAACwAAAAAAAAAAAAAAAAAgAQAAX3JlbHMvLnJlbHNQSwECLQAUAAYACAAAACEAE836ksgAAADh&#13;&#10;AAAADwAAAAAAAAAAAAAAAAAIAgAAZHJzL2Rvd25yZXYueG1sUEsFBgAAAAADAAMAtwAAAP0CAAAA&#13;&#10;AA==&#13;&#10;" fillcolor="#a0a0a0" stroked="f">
                  <v:path arrowok="t"/>
                </v:rect>
                <v:shape id=" 29" o:spid="_x0000_s1033" style="position:absolute;left:1008;top:404;width:10224;height:5;visibility:visible;mso-wrap-style:square;v-text-anchor:top" coordsize="10224,5"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Sa8g8kAAADhAAAADwAAAGRycy9kb3ducmV2LnhtbESPT0vD&#13;&#10;QBTE70K/w/IKXqTdqGg17SaUhoIek1a9PrMvfzD7NmS3afTTuwXBy8AwzG+YTTqZTow0uNaygttl&#13;&#10;BIK4tLrlWsHxsF88gXAeWWNnmRR8k4M0mV1tMNb2zDmNha9FgLCLUUHjfR9L6cqGDLql7YlDVtnB&#13;&#10;oA92qKUe8BzgppN3UfQoDbYcFhrsaddQ+VWcjIL7+vXnOfvIq+Lms31/W42TzKpcqev5lK2DbNcg&#13;&#10;PE3+v/GHeNGh/ACXQ+EMCJn8AgAA//8DAFBLAQItABQABgAIAAAAIQCcrWMz7wAAAIgBAAATAAAA&#13;&#10;AAAAAAAAAAAAAAAAAABbQ29udGVudF9UeXBlc10ueG1sUEsBAi0AFAAGAAgAAAAhAFHn8aa/AAAA&#13;&#10;FgEAAAsAAAAAAAAAAAAAAAAAIAEAAF9yZWxzLy5yZWxzUEsBAi0AFAAGAAgAAAAhADEmvIPJAAAA&#13;&#10;4QAAAA8AAAAAAAAAAAAAAAAACAIAAGRycy9kb3ducmV2LnhtbFBLBQYAAAAAAwADALcAAAD+AgAA&#13;&#10;AAA=&#13;&#10;" path="m10224,r-5,l5,,,,,4r5,l10219,4r5,l10224,xe" fillcolor="#e3e3e3" stroked="f">
                  <v:path arrowok="t" o:connecttype="custom" o:connectlocs="10224,405;10219,405;5,405;0,405;0,409;5,409;10219,409;10224,409;10224,405" o:connectangles="0,0,0,0,0,0,0,0,0"/>
                </v:shape>
                <w10:wrap type="topAndBottom" anchorx="page"/>
              </v:group>
            </w:pict>
          </mc:Fallback>
        </mc:AlternateContent>
      </w:r>
    </w:p>
    <w:p w:rsidR="00CF29F4" w:rsidRDefault="00CF29F4">
      <w:pPr>
        <w:pStyle w:val="BodyText"/>
        <w:rPr>
          <w:sz w:val="20"/>
        </w:rPr>
      </w:pPr>
    </w:p>
    <w:p w:rsidR="00CF29F4" w:rsidRDefault="00CF29F4">
      <w:pPr>
        <w:pStyle w:val="BodyText"/>
        <w:rPr>
          <w:sz w:val="20"/>
        </w:rPr>
      </w:pPr>
    </w:p>
    <w:p w:rsidR="00CF29F4" w:rsidRDefault="00CF29F4">
      <w:pPr>
        <w:pStyle w:val="BodyText"/>
        <w:spacing w:before="11"/>
        <w:rPr>
          <w:sz w:val="18"/>
        </w:rPr>
      </w:pPr>
    </w:p>
    <w:p w:rsidR="0033547B" w:rsidRDefault="0033547B">
      <w:pPr>
        <w:ind w:left="227" w:right="588"/>
        <w:rPr>
          <w:b/>
          <w:sz w:val="19"/>
        </w:rPr>
      </w:pPr>
    </w:p>
    <w:p w:rsidR="00CF29F4" w:rsidRDefault="00AE1A07">
      <w:pPr>
        <w:ind w:left="227" w:right="588"/>
        <w:rPr>
          <w:i/>
          <w:sz w:val="19"/>
        </w:rPr>
      </w:pPr>
      <w:r>
        <w:rPr>
          <w:b/>
          <w:sz w:val="19"/>
        </w:rPr>
        <w:t xml:space="preserve">DISHNET WIRELESS LTD (AIRCEL), COCHIN </w:t>
      </w:r>
      <w:r>
        <w:rPr>
          <w:sz w:val="19"/>
        </w:rPr>
        <w:t xml:space="preserve">– </w:t>
      </w:r>
      <w:r>
        <w:rPr>
          <w:i/>
          <w:sz w:val="19"/>
        </w:rPr>
        <w:t>Largest Telecom service provider in India. Joint Venture of Maxis group of Malaysia and Apollo group</w:t>
      </w:r>
      <w:r>
        <w:rPr>
          <w:i/>
          <w:spacing w:val="-7"/>
          <w:sz w:val="19"/>
        </w:rPr>
        <w:t xml:space="preserve"> </w:t>
      </w:r>
      <w:r>
        <w:rPr>
          <w:i/>
          <w:sz w:val="19"/>
        </w:rPr>
        <w:t>India</w:t>
      </w:r>
    </w:p>
    <w:p w:rsidR="00CF29F4" w:rsidRDefault="00CF29F4">
      <w:pPr>
        <w:pStyle w:val="BodyText"/>
        <w:spacing w:before="10"/>
        <w:rPr>
          <w:i/>
          <w:sz w:val="22"/>
        </w:rPr>
      </w:pPr>
    </w:p>
    <w:p w:rsidR="00CF29F4" w:rsidRDefault="00AE1A07">
      <w:pPr>
        <w:ind w:left="227"/>
        <w:rPr>
          <w:sz w:val="19"/>
        </w:rPr>
      </w:pPr>
      <w:r>
        <w:rPr>
          <w:b/>
          <w:sz w:val="19"/>
        </w:rPr>
        <w:t xml:space="preserve">FINANCE CO-ORDINATOR, </w:t>
      </w:r>
      <w:r>
        <w:rPr>
          <w:sz w:val="19"/>
        </w:rPr>
        <w:t>April 2011-April 2012</w:t>
      </w:r>
    </w:p>
    <w:p w:rsidR="00CF29F4" w:rsidRDefault="00CF29F4">
      <w:pPr>
        <w:pStyle w:val="BodyText"/>
        <w:spacing w:before="1"/>
      </w:pPr>
    </w:p>
    <w:p w:rsidR="00CF29F4" w:rsidRDefault="00AE1A07">
      <w:pPr>
        <w:pStyle w:val="Heading3"/>
      </w:pPr>
      <w:r>
        <w:t>Financial accounting:</w:t>
      </w:r>
    </w:p>
    <w:p w:rsidR="00CF29F4" w:rsidRDefault="00AE1A07">
      <w:pPr>
        <w:pStyle w:val="ListParagraph"/>
        <w:numPr>
          <w:ilvl w:val="0"/>
          <w:numId w:val="1"/>
        </w:numPr>
        <w:tabs>
          <w:tab w:val="left" w:pos="587"/>
          <w:tab w:val="left" w:pos="588"/>
        </w:tabs>
        <w:spacing w:before="60"/>
        <w:ind w:hanging="361"/>
        <w:rPr>
          <w:sz w:val="19"/>
        </w:rPr>
      </w:pPr>
      <w:r>
        <w:rPr>
          <w:sz w:val="19"/>
        </w:rPr>
        <w:t>Booking and verification of vouchers (operational</w:t>
      </w:r>
      <w:r>
        <w:rPr>
          <w:spacing w:val="2"/>
          <w:sz w:val="19"/>
        </w:rPr>
        <w:t xml:space="preserve"> </w:t>
      </w:r>
      <w:r>
        <w:rPr>
          <w:sz w:val="19"/>
        </w:rPr>
        <w:t>Expenses)</w:t>
      </w:r>
    </w:p>
    <w:p w:rsidR="00CF29F4" w:rsidRDefault="00AE1A07">
      <w:pPr>
        <w:pStyle w:val="ListParagraph"/>
        <w:numPr>
          <w:ilvl w:val="0"/>
          <w:numId w:val="1"/>
        </w:numPr>
        <w:tabs>
          <w:tab w:val="left" w:pos="587"/>
          <w:tab w:val="left" w:pos="588"/>
        </w:tabs>
        <w:ind w:hanging="361"/>
        <w:rPr>
          <w:sz w:val="19"/>
        </w:rPr>
      </w:pPr>
      <w:r>
        <w:rPr>
          <w:sz w:val="19"/>
        </w:rPr>
        <w:t>Major Vendor Reconciliations and resolution of</w:t>
      </w:r>
      <w:r>
        <w:rPr>
          <w:spacing w:val="-1"/>
          <w:sz w:val="19"/>
        </w:rPr>
        <w:t xml:space="preserve"> </w:t>
      </w:r>
      <w:r>
        <w:rPr>
          <w:sz w:val="19"/>
        </w:rPr>
        <w:t>disputes.</w:t>
      </w:r>
    </w:p>
    <w:p w:rsidR="00CF29F4" w:rsidRDefault="00AE1A07">
      <w:pPr>
        <w:pStyle w:val="ListParagraph"/>
        <w:numPr>
          <w:ilvl w:val="0"/>
          <w:numId w:val="1"/>
        </w:numPr>
        <w:tabs>
          <w:tab w:val="left" w:pos="587"/>
          <w:tab w:val="left" w:pos="588"/>
        </w:tabs>
        <w:spacing w:before="2"/>
        <w:ind w:hanging="361"/>
        <w:rPr>
          <w:sz w:val="19"/>
        </w:rPr>
      </w:pPr>
      <w:r>
        <w:rPr>
          <w:sz w:val="19"/>
        </w:rPr>
        <w:t>Month End Provisioning of Expenses and accounting of the</w:t>
      </w:r>
      <w:r>
        <w:rPr>
          <w:spacing w:val="-4"/>
          <w:sz w:val="19"/>
        </w:rPr>
        <w:t xml:space="preserve"> </w:t>
      </w:r>
      <w:r>
        <w:rPr>
          <w:sz w:val="19"/>
        </w:rPr>
        <w:t>same.</w:t>
      </w:r>
    </w:p>
    <w:p w:rsidR="00CF29F4" w:rsidRDefault="00AE1A07">
      <w:pPr>
        <w:pStyle w:val="ListParagraph"/>
        <w:numPr>
          <w:ilvl w:val="0"/>
          <w:numId w:val="1"/>
        </w:numPr>
        <w:tabs>
          <w:tab w:val="left" w:pos="587"/>
          <w:tab w:val="left" w:pos="588"/>
        </w:tabs>
        <w:spacing w:line="230" w:lineRule="exact"/>
        <w:ind w:hanging="361"/>
        <w:rPr>
          <w:sz w:val="19"/>
        </w:rPr>
      </w:pPr>
      <w:r>
        <w:rPr>
          <w:sz w:val="19"/>
        </w:rPr>
        <w:t>Preparation of List of Deliverable Schedule (LODS) for quarterly internal</w:t>
      </w:r>
      <w:r>
        <w:rPr>
          <w:spacing w:val="-5"/>
          <w:sz w:val="19"/>
        </w:rPr>
        <w:t xml:space="preserve"> </w:t>
      </w:r>
      <w:r>
        <w:rPr>
          <w:sz w:val="19"/>
        </w:rPr>
        <w:t>Audit.</w:t>
      </w:r>
    </w:p>
    <w:p w:rsidR="00CF29F4" w:rsidRDefault="00AE1A07">
      <w:pPr>
        <w:pStyle w:val="ListParagraph"/>
        <w:numPr>
          <w:ilvl w:val="0"/>
          <w:numId w:val="1"/>
        </w:numPr>
        <w:tabs>
          <w:tab w:val="left" w:pos="587"/>
          <w:tab w:val="left" w:pos="588"/>
        </w:tabs>
        <w:ind w:hanging="361"/>
        <w:rPr>
          <w:sz w:val="19"/>
        </w:rPr>
      </w:pPr>
      <w:r>
        <w:rPr>
          <w:sz w:val="19"/>
        </w:rPr>
        <w:t>Preparing MIS such as cash flow, movement of provisions</w:t>
      </w:r>
      <w:r>
        <w:rPr>
          <w:spacing w:val="-5"/>
          <w:sz w:val="19"/>
        </w:rPr>
        <w:t xml:space="preserve"> </w:t>
      </w:r>
      <w:r>
        <w:rPr>
          <w:sz w:val="19"/>
        </w:rPr>
        <w:t>etc.</w:t>
      </w:r>
    </w:p>
    <w:p w:rsidR="00CF29F4" w:rsidRDefault="00CF29F4">
      <w:pPr>
        <w:pStyle w:val="BodyText"/>
        <w:spacing w:before="10"/>
        <w:rPr>
          <w:sz w:val="18"/>
        </w:rPr>
      </w:pPr>
    </w:p>
    <w:p w:rsidR="00CF29F4" w:rsidRDefault="00AE1A07">
      <w:pPr>
        <w:pStyle w:val="Heading3"/>
        <w:spacing w:before="1"/>
      </w:pPr>
      <w:r>
        <w:t>Taxation:</w:t>
      </w:r>
    </w:p>
    <w:p w:rsidR="00CF29F4" w:rsidRDefault="00AE1A07">
      <w:pPr>
        <w:pStyle w:val="ListParagraph"/>
        <w:numPr>
          <w:ilvl w:val="0"/>
          <w:numId w:val="1"/>
        </w:numPr>
        <w:tabs>
          <w:tab w:val="left" w:pos="587"/>
          <w:tab w:val="left" w:pos="588"/>
        </w:tabs>
        <w:spacing w:before="122"/>
        <w:ind w:hanging="361"/>
        <w:rPr>
          <w:sz w:val="19"/>
        </w:rPr>
      </w:pPr>
      <w:r>
        <w:rPr>
          <w:sz w:val="19"/>
        </w:rPr>
        <w:t>Statutory Compliances with respect to VAT,</w:t>
      </w:r>
      <w:r>
        <w:rPr>
          <w:spacing w:val="-2"/>
          <w:sz w:val="19"/>
        </w:rPr>
        <w:t xml:space="preserve"> </w:t>
      </w:r>
      <w:r>
        <w:rPr>
          <w:sz w:val="19"/>
        </w:rPr>
        <w:t>WCT.</w:t>
      </w:r>
    </w:p>
    <w:p w:rsidR="00CF29F4" w:rsidRDefault="00AE1A07">
      <w:pPr>
        <w:pStyle w:val="ListParagraph"/>
        <w:numPr>
          <w:ilvl w:val="0"/>
          <w:numId w:val="1"/>
        </w:numPr>
        <w:tabs>
          <w:tab w:val="left" w:pos="587"/>
          <w:tab w:val="left" w:pos="588"/>
        </w:tabs>
        <w:spacing w:line="240" w:lineRule="auto"/>
        <w:ind w:left="587" w:right="142"/>
        <w:rPr>
          <w:sz w:val="19"/>
        </w:rPr>
      </w:pPr>
      <w:r>
        <w:rPr>
          <w:sz w:val="19"/>
        </w:rPr>
        <w:t>Calculation of Works Contract Tax and issuance of Form 20 F for deduction of WCT from the Vendor Bills and payment to</w:t>
      </w:r>
      <w:r>
        <w:rPr>
          <w:spacing w:val="-2"/>
          <w:sz w:val="19"/>
        </w:rPr>
        <w:t xml:space="preserve"> </w:t>
      </w:r>
      <w:r>
        <w:rPr>
          <w:sz w:val="19"/>
        </w:rPr>
        <w:t>Vendors.</w:t>
      </w:r>
    </w:p>
    <w:p w:rsidR="00CF29F4" w:rsidRDefault="00AE1A07">
      <w:pPr>
        <w:pStyle w:val="ListParagraph"/>
        <w:numPr>
          <w:ilvl w:val="0"/>
          <w:numId w:val="1"/>
        </w:numPr>
        <w:tabs>
          <w:tab w:val="left" w:pos="587"/>
          <w:tab w:val="left" w:pos="588"/>
        </w:tabs>
        <w:spacing w:line="230" w:lineRule="exact"/>
        <w:ind w:hanging="361"/>
        <w:rPr>
          <w:sz w:val="19"/>
        </w:rPr>
      </w:pPr>
      <w:r>
        <w:rPr>
          <w:sz w:val="19"/>
        </w:rPr>
        <w:t>Ensuring statutory compliance of Stock inward/Stock outward such as Form 8 F and 8FA and Form</w:t>
      </w:r>
      <w:r>
        <w:rPr>
          <w:spacing w:val="-24"/>
          <w:sz w:val="19"/>
        </w:rPr>
        <w:t xml:space="preserve"> </w:t>
      </w:r>
      <w:r>
        <w:rPr>
          <w:sz w:val="19"/>
        </w:rPr>
        <w:t>16.</w:t>
      </w:r>
    </w:p>
    <w:p w:rsidR="00CF29F4" w:rsidRDefault="00AE1A07">
      <w:pPr>
        <w:pStyle w:val="ListParagraph"/>
        <w:numPr>
          <w:ilvl w:val="0"/>
          <w:numId w:val="1"/>
        </w:numPr>
        <w:tabs>
          <w:tab w:val="left" w:pos="587"/>
          <w:tab w:val="left" w:pos="588"/>
        </w:tabs>
        <w:ind w:hanging="361"/>
        <w:rPr>
          <w:sz w:val="19"/>
        </w:rPr>
      </w:pPr>
      <w:r>
        <w:rPr>
          <w:sz w:val="19"/>
        </w:rPr>
        <w:t>Appearing before the K VAT Authority at the time of dispute and demand</w:t>
      </w:r>
      <w:r>
        <w:rPr>
          <w:spacing w:val="-4"/>
          <w:sz w:val="19"/>
        </w:rPr>
        <w:t xml:space="preserve"> </w:t>
      </w:r>
      <w:r>
        <w:rPr>
          <w:sz w:val="19"/>
        </w:rPr>
        <w:t>notice.</w:t>
      </w:r>
    </w:p>
    <w:p w:rsidR="00CF29F4" w:rsidRDefault="00AE1A07">
      <w:pPr>
        <w:pStyle w:val="ListParagraph"/>
        <w:numPr>
          <w:ilvl w:val="0"/>
          <w:numId w:val="1"/>
        </w:numPr>
        <w:tabs>
          <w:tab w:val="left" w:pos="587"/>
          <w:tab w:val="left" w:pos="588"/>
        </w:tabs>
        <w:spacing w:before="1"/>
        <w:ind w:hanging="361"/>
        <w:rPr>
          <w:sz w:val="19"/>
        </w:rPr>
      </w:pPr>
      <w:r>
        <w:rPr>
          <w:sz w:val="19"/>
        </w:rPr>
        <w:t>Issuing and tracking of C-Form,F-form and TDS</w:t>
      </w:r>
      <w:r>
        <w:rPr>
          <w:spacing w:val="-3"/>
          <w:sz w:val="19"/>
        </w:rPr>
        <w:t xml:space="preserve"> </w:t>
      </w:r>
      <w:r>
        <w:rPr>
          <w:sz w:val="19"/>
        </w:rPr>
        <w:t>Certificates.</w:t>
      </w:r>
    </w:p>
    <w:p w:rsidR="00CF29F4" w:rsidRDefault="00AE1A07">
      <w:pPr>
        <w:pStyle w:val="ListParagraph"/>
        <w:numPr>
          <w:ilvl w:val="0"/>
          <w:numId w:val="1"/>
        </w:numPr>
        <w:tabs>
          <w:tab w:val="left" w:pos="587"/>
          <w:tab w:val="left" w:pos="588"/>
        </w:tabs>
        <w:spacing w:line="230" w:lineRule="exact"/>
        <w:ind w:hanging="361"/>
        <w:rPr>
          <w:sz w:val="19"/>
        </w:rPr>
      </w:pPr>
      <w:r>
        <w:rPr>
          <w:sz w:val="19"/>
        </w:rPr>
        <w:t>E-filing of K.VAT return and WCT return on monthly</w:t>
      </w:r>
      <w:r>
        <w:rPr>
          <w:spacing w:val="-2"/>
          <w:sz w:val="19"/>
        </w:rPr>
        <w:t xml:space="preserve"> </w:t>
      </w:r>
      <w:r>
        <w:rPr>
          <w:sz w:val="19"/>
        </w:rPr>
        <w:t>basis.</w:t>
      </w:r>
    </w:p>
    <w:p w:rsidR="00CF29F4" w:rsidRDefault="00AE1A07">
      <w:pPr>
        <w:pStyle w:val="ListParagraph"/>
        <w:numPr>
          <w:ilvl w:val="0"/>
          <w:numId w:val="1"/>
        </w:numPr>
        <w:tabs>
          <w:tab w:val="left" w:pos="587"/>
          <w:tab w:val="left" w:pos="588"/>
          <w:tab w:val="left" w:pos="7574"/>
        </w:tabs>
        <w:spacing w:line="230" w:lineRule="exact"/>
        <w:ind w:hanging="361"/>
        <w:rPr>
          <w:sz w:val="19"/>
        </w:rPr>
      </w:pPr>
      <w:r>
        <w:rPr>
          <w:sz w:val="19"/>
        </w:rPr>
        <w:t>Ensuring and Coordinating with K.VAT department regarding</w:t>
      </w:r>
      <w:r>
        <w:rPr>
          <w:spacing w:val="-19"/>
          <w:sz w:val="19"/>
        </w:rPr>
        <w:t xml:space="preserve"> </w:t>
      </w:r>
      <w:r>
        <w:rPr>
          <w:sz w:val="19"/>
        </w:rPr>
        <w:t>issuing</w:t>
      </w:r>
      <w:r>
        <w:rPr>
          <w:spacing w:val="-3"/>
          <w:sz w:val="19"/>
        </w:rPr>
        <w:t xml:space="preserve"> </w:t>
      </w:r>
      <w:r>
        <w:rPr>
          <w:sz w:val="19"/>
        </w:rPr>
        <w:t>of</w:t>
      </w:r>
      <w:r>
        <w:rPr>
          <w:rFonts w:ascii="Times New Roman" w:hAnsi="Times New Roman"/>
          <w:sz w:val="19"/>
        </w:rPr>
        <w:tab/>
      </w:r>
      <w:r>
        <w:rPr>
          <w:sz w:val="19"/>
        </w:rPr>
        <w:t>Delivery note (Form</w:t>
      </w:r>
      <w:r>
        <w:rPr>
          <w:spacing w:val="-1"/>
          <w:sz w:val="19"/>
        </w:rPr>
        <w:t xml:space="preserve"> </w:t>
      </w:r>
      <w:r>
        <w:rPr>
          <w:sz w:val="19"/>
        </w:rPr>
        <w:t>15).</w:t>
      </w:r>
    </w:p>
    <w:p w:rsidR="00CF29F4" w:rsidRDefault="00AE1A07">
      <w:pPr>
        <w:pStyle w:val="ListParagraph"/>
        <w:numPr>
          <w:ilvl w:val="0"/>
          <w:numId w:val="1"/>
        </w:numPr>
        <w:tabs>
          <w:tab w:val="left" w:pos="587"/>
          <w:tab w:val="left" w:pos="588"/>
        </w:tabs>
        <w:spacing w:line="240" w:lineRule="auto"/>
        <w:ind w:left="587" w:right="147"/>
        <w:rPr>
          <w:sz w:val="19"/>
        </w:rPr>
      </w:pPr>
      <w:r>
        <w:rPr>
          <w:sz w:val="19"/>
        </w:rPr>
        <w:t>Coordinating with organization’s Tax dept and outside Tax consultant regarding pending sales tax litigation and</w:t>
      </w:r>
      <w:r>
        <w:rPr>
          <w:spacing w:val="2"/>
          <w:sz w:val="19"/>
        </w:rPr>
        <w:t xml:space="preserve"> </w:t>
      </w:r>
      <w:r>
        <w:rPr>
          <w:sz w:val="19"/>
        </w:rPr>
        <w:t>cases.</w:t>
      </w:r>
    </w:p>
    <w:p w:rsidR="00CF29F4" w:rsidRDefault="00CF29F4">
      <w:pPr>
        <w:pStyle w:val="BodyText"/>
        <w:rPr>
          <w:sz w:val="20"/>
        </w:rPr>
      </w:pPr>
    </w:p>
    <w:p w:rsidR="00CF29F4" w:rsidRDefault="00CF29F4">
      <w:pPr>
        <w:pStyle w:val="BodyText"/>
        <w:rPr>
          <w:sz w:val="20"/>
        </w:rPr>
      </w:pPr>
    </w:p>
    <w:p w:rsidR="00CF29F4" w:rsidRPr="00EF7C1D" w:rsidRDefault="0008694D" w:rsidP="00EF7C1D">
      <w:pPr>
        <w:pStyle w:val="BodyText"/>
        <w:rPr>
          <w:sz w:val="20"/>
        </w:rPr>
        <w:sectPr w:rsidR="00CF29F4" w:rsidRPr="00EF7C1D">
          <w:pgSz w:w="12240" w:h="15840"/>
          <w:pgMar w:top="780" w:right="860" w:bottom="280" w:left="780" w:header="720" w:footer="720" w:gutter="0"/>
          <w:cols w:space="720"/>
        </w:sectPr>
      </w:pPr>
      <w:r w:rsidRPr="004F5EE5">
        <w:rPr>
          <w:noProof/>
        </w:rPr>
        <mc:AlternateContent>
          <mc:Choice Requires="wpg">
            <w:drawing>
              <wp:anchor distT="0" distB="0" distL="0" distR="0" simplePos="0" relativeHeight="251657728" behindDoc="1" locked="0" layoutInCell="1" allowOverlap="1">
                <wp:simplePos x="0" y="0"/>
                <wp:positionH relativeFrom="page">
                  <wp:posOffset>636905</wp:posOffset>
                </wp:positionH>
                <wp:positionV relativeFrom="paragraph">
                  <wp:posOffset>77470</wp:posOffset>
                </wp:positionV>
                <wp:extent cx="6492240" cy="20320"/>
                <wp:effectExtent l="0" t="0" r="0" b="1905"/>
                <wp:wrapTopAndBottom/>
                <wp:docPr id="20" name="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92240" cy="20320"/>
                          <a:chOff x="1008" y="174"/>
                          <a:chExt cx="10224" cy="32"/>
                        </a:xfrm>
                      </wpg:grpSpPr>
                      <wps:wsp>
                        <wps:cNvPr id="21" name=" 27"/>
                        <wps:cNvSpPr>
                          <a:spLocks/>
                        </wps:cNvSpPr>
                        <wps:spPr bwMode="auto">
                          <a:xfrm>
                            <a:off x="1008" y="174"/>
                            <a:ext cx="10224" cy="32"/>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 name=" 26"/>
                        <wps:cNvSpPr>
                          <a:spLocks/>
                        </wps:cNvSpPr>
                        <wps:spPr bwMode="auto">
                          <a:xfrm>
                            <a:off x="1008" y="174"/>
                            <a:ext cx="10220" cy="5"/>
                          </a:xfrm>
                          <a:custGeom>
                            <a:avLst/>
                            <a:gdLst>
                              <a:gd name="T0" fmla="+- 0 11227 1008"/>
                              <a:gd name="T1" fmla="*/ T0 w 10220"/>
                              <a:gd name="T2" fmla="+- 0 174 174"/>
                              <a:gd name="T3" fmla="*/ 174 h 5"/>
                              <a:gd name="T4" fmla="+- 0 1013 1008"/>
                              <a:gd name="T5" fmla="*/ T4 w 10220"/>
                              <a:gd name="T6" fmla="+- 0 174 174"/>
                              <a:gd name="T7" fmla="*/ 174 h 5"/>
                              <a:gd name="T8" fmla="+- 0 1008 1008"/>
                              <a:gd name="T9" fmla="*/ T8 w 10220"/>
                              <a:gd name="T10" fmla="+- 0 174 174"/>
                              <a:gd name="T11" fmla="*/ 174 h 5"/>
                              <a:gd name="T12" fmla="+- 0 1008 1008"/>
                              <a:gd name="T13" fmla="*/ T12 w 10220"/>
                              <a:gd name="T14" fmla="+- 0 179 174"/>
                              <a:gd name="T15" fmla="*/ 179 h 5"/>
                              <a:gd name="T16" fmla="+- 0 1013 1008"/>
                              <a:gd name="T17" fmla="*/ T16 w 10220"/>
                              <a:gd name="T18" fmla="+- 0 179 174"/>
                              <a:gd name="T19" fmla="*/ 179 h 5"/>
                              <a:gd name="T20" fmla="+- 0 11227 1008"/>
                              <a:gd name="T21" fmla="*/ T20 w 10220"/>
                              <a:gd name="T22" fmla="+- 0 179 174"/>
                              <a:gd name="T23" fmla="*/ 179 h 5"/>
                              <a:gd name="T24" fmla="+- 0 11227 1008"/>
                              <a:gd name="T25" fmla="*/ T24 w 10220"/>
                              <a:gd name="T26" fmla="+- 0 174 174"/>
                              <a:gd name="T27" fmla="*/ 174 h 5"/>
                            </a:gdLst>
                            <a:ahLst/>
                            <a:cxnLst>
                              <a:cxn ang="0">
                                <a:pos x="T1" y="T3"/>
                              </a:cxn>
                              <a:cxn ang="0">
                                <a:pos x="T5" y="T7"/>
                              </a:cxn>
                              <a:cxn ang="0">
                                <a:pos x="T9" y="T11"/>
                              </a:cxn>
                              <a:cxn ang="0">
                                <a:pos x="T13" y="T15"/>
                              </a:cxn>
                              <a:cxn ang="0">
                                <a:pos x="T17" y="T19"/>
                              </a:cxn>
                              <a:cxn ang="0">
                                <a:pos x="T21" y="T23"/>
                              </a:cxn>
                              <a:cxn ang="0">
                                <a:pos x="T25" y="T27"/>
                              </a:cxn>
                            </a:cxnLst>
                            <a:rect l="0" t="0" r="r" b="b"/>
                            <a:pathLst>
                              <a:path w="10220" h="5">
                                <a:moveTo>
                                  <a:pt x="10219" y="0"/>
                                </a:moveTo>
                                <a:lnTo>
                                  <a:pt x="5" y="0"/>
                                </a:lnTo>
                                <a:lnTo>
                                  <a:pt x="0" y="0"/>
                                </a:lnTo>
                                <a:lnTo>
                                  <a:pt x="0" y="5"/>
                                </a:lnTo>
                                <a:lnTo>
                                  <a:pt x="5" y="5"/>
                                </a:lnTo>
                                <a:lnTo>
                                  <a:pt x="10219" y="5"/>
                                </a:lnTo>
                                <a:lnTo>
                                  <a:pt x="10219" y="0"/>
                                </a:lnTo>
                                <a:close/>
                              </a:path>
                            </a:pathLst>
                          </a:custGeom>
                          <a:solidFill>
                            <a:srgbClr val="A0A0A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 25"/>
                        <wps:cNvSpPr>
                          <a:spLocks/>
                        </wps:cNvSpPr>
                        <wps:spPr bwMode="auto">
                          <a:xfrm>
                            <a:off x="11227" y="174"/>
                            <a:ext cx="5" cy="5"/>
                          </a:xfrm>
                          <a:prstGeom prst="rect">
                            <a:avLst/>
                          </a:prstGeom>
                          <a:solidFill>
                            <a:srgbClr val="E3E3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 24"/>
                        <wps:cNvSpPr>
                          <a:spLocks/>
                        </wps:cNvSpPr>
                        <wps:spPr bwMode="auto">
                          <a:xfrm>
                            <a:off x="1008" y="174"/>
                            <a:ext cx="10224" cy="27"/>
                          </a:xfrm>
                          <a:custGeom>
                            <a:avLst/>
                            <a:gdLst>
                              <a:gd name="T0" fmla="+- 0 1013 1008"/>
                              <a:gd name="T1" fmla="*/ T0 w 10224"/>
                              <a:gd name="T2" fmla="+- 0 179 174"/>
                              <a:gd name="T3" fmla="*/ 179 h 27"/>
                              <a:gd name="T4" fmla="+- 0 1008 1008"/>
                              <a:gd name="T5" fmla="*/ T4 w 10224"/>
                              <a:gd name="T6" fmla="+- 0 179 174"/>
                              <a:gd name="T7" fmla="*/ 179 h 27"/>
                              <a:gd name="T8" fmla="+- 0 1008 1008"/>
                              <a:gd name="T9" fmla="*/ T8 w 10224"/>
                              <a:gd name="T10" fmla="+- 0 201 174"/>
                              <a:gd name="T11" fmla="*/ 201 h 27"/>
                              <a:gd name="T12" fmla="+- 0 1013 1008"/>
                              <a:gd name="T13" fmla="*/ T12 w 10224"/>
                              <a:gd name="T14" fmla="+- 0 201 174"/>
                              <a:gd name="T15" fmla="*/ 201 h 27"/>
                              <a:gd name="T16" fmla="+- 0 1013 1008"/>
                              <a:gd name="T17" fmla="*/ T16 w 10224"/>
                              <a:gd name="T18" fmla="+- 0 179 174"/>
                              <a:gd name="T19" fmla="*/ 179 h 27"/>
                              <a:gd name="T20" fmla="+- 0 11232 1008"/>
                              <a:gd name="T21" fmla="*/ T20 w 10224"/>
                              <a:gd name="T22" fmla="+- 0 174 174"/>
                              <a:gd name="T23" fmla="*/ 174 h 27"/>
                              <a:gd name="T24" fmla="+- 0 11227 1008"/>
                              <a:gd name="T25" fmla="*/ T24 w 10224"/>
                              <a:gd name="T26" fmla="+- 0 174 174"/>
                              <a:gd name="T27" fmla="*/ 174 h 27"/>
                              <a:gd name="T28" fmla="+- 0 11227 1008"/>
                              <a:gd name="T29" fmla="*/ T28 w 10224"/>
                              <a:gd name="T30" fmla="+- 0 179 174"/>
                              <a:gd name="T31" fmla="*/ 179 h 27"/>
                              <a:gd name="T32" fmla="+- 0 11232 1008"/>
                              <a:gd name="T33" fmla="*/ T32 w 10224"/>
                              <a:gd name="T34" fmla="+- 0 179 174"/>
                              <a:gd name="T35" fmla="*/ 179 h 27"/>
                              <a:gd name="T36" fmla="+- 0 11232 1008"/>
                              <a:gd name="T37" fmla="*/ T36 w 10224"/>
                              <a:gd name="T38" fmla="+- 0 174 174"/>
                              <a:gd name="T39" fmla="*/ 174 h 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0224" h="27">
                                <a:moveTo>
                                  <a:pt x="5" y="5"/>
                                </a:moveTo>
                                <a:lnTo>
                                  <a:pt x="0" y="5"/>
                                </a:lnTo>
                                <a:lnTo>
                                  <a:pt x="0" y="27"/>
                                </a:lnTo>
                                <a:lnTo>
                                  <a:pt x="5" y="27"/>
                                </a:lnTo>
                                <a:lnTo>
                                  <a:pt x="5" y="5"/>
                                </a:lnTo>
                                <a:close/>
                                <a:moveTo>
                                  <a:pt x="10224" y="0"/>
                                </a:moveTo>
                                <a:lnTo>
                                  <a:pt x="10219" y="0"/>
                                </a:lnTo>
                                <a:lnTo>
                                  <a:pt x="10219" y="5"/>
                                </a:lnTo>
                                <a:lnTo>
                                  <a:pt x="10224" y="5"/>
                                </a:lnTo>
                                <a:lnTo>
                                  <a:pt x="10224" y="0"/>
                                </a:lnTo>
                                <a:close/>
                              </a:path>
                            </a:pathLst>
                          </a:custGeom>
                          <a:solidFill>
                            <a:srgbClr val="A0A0A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 23"/>
                        <wps:cNvSpPr>
                          <a:spLocks/>
                        </wps:cNvSpPr>
                        <wps:spPr bwMode="auto">
                          <a:xfrm>
                            <a:off x="11227" y="179"/>
                            <a:ext cx="5" cy="22"/>
                          </a:xfrm>
                          <a:prstGeom prst="rect">
                            <a:avLst/>
                          </a:prstGeom>
                          <a:solidFill>
                            <a:srgbClr val="E3E3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 name=" 22"/>
                        <wps:cNvSpPr>
                          <a:spLocks/>
                        </wps:cNvSpPr>
                        <wps:spPr bwMode="auto">
                          <a:xfrm>
                            <a:off x="1008" y="200"/>
                            <a:ext cx="5" cy="5"/>
                          </a:xfrm>
                          <a:prstGeom prst="rect">
                            <a:avLst/>
                          </a:prstGeom>
                          <a:solidFill>
                            <a:srgbClr val="A0A0A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 name=" 21"/>
                        <wps:cNvSpPr>
                          <a:spLocks/>
                        </wps:cNvSpPr>
                        <wps:spPr bwMode="auto">
                          <a:xfrm>
                            <a:off x="1008" y="200"/>
                            <a:ext cx="10224" cy="5"/>
                          </a:xfrm>
                          <a:custGeom>
                            <a:avLst/>
                            <a:gdLst>
                              <a:gd name="T0" fmla="+- 0 11232 1008"/>
                              <a:gd name="T1" fmla="*/ T0 w 10224"/>
                              <a:gd name="T2" fmla="+- 0 201 201"/>
                              <a:gd name="T3" fmla="*/ 201 h 5"/>
                              <a:gd name="T4" fmla="+- 0 11227 1008"/>
                              <a:gd name="T5" fmla="*/ T4 w 10224"/>
                              <a:gd name="T6" fmla="+- 0 201 201"/>
                              <a:gd name="T7" fmla="*/ 201 h 5"/>
                              <a:gd name="T8" fmla="+- 0 1013 1008"/>
                              <a:gd name="T9" fmla="*/ T8 w 10224"/>
                              <a:gd name="T10" fmla="+- 0 201 201"/>
                              <a:gd name="T11" fmla="*/ 201 h 5"/>
                              <a:gd name="T12" fmla="+- 0 1008 1008"/>
                              <a:gd name="T13" fmla="*/ T12 w 10224"/>
                              <a:gd name="T14" fmla="+- 0 201 201"/>
                              <a:gd name="T15" fmla="*/ 201 h 5"/>
                              <a:gd name="T16" fmla="+- 0 1008 1008"/>
                              <a:gd name="T17" fmla="*/ T16 w 10224"/>
                              <a:gd name="T18" fmla="+- 0 205 201"/>
                              <a:gd name="T19" fmla="*/ 205 h 5"/>
                              <a:gd name="T20" fmla="+- 0 1013 1008"/>
                              <a:gd name="T21" fmla="*/ T20 w 10224"/>
                              <a:gd name="T22" fmla="+- 0 205 201"/>
                              <a:gd name="T23" fmla="*/ 205 h 5"/>
                              <a:gd name="T24" fmla="+- 0 11227 1008"/>
                              <a:gd name="T25" fmla="*/ T24 w 10224"/>
                              <a:gd name="T26" fmla="+- 0 205 201"/>
                              <a:gd name="T27" fmla="*/ 205 h 5"/>
                              <a:gd name="T28" fmla="+- 0 11232 1008"/>
                              <a:gd name="T29" fmla="*/ T28 w 10224"/>
                              <a:gd name="T30" fmla="+- 0 205 201"/>
                              <a:gd name="T31" fmla="*/ 205 h 5"/>
                              <a:gd name="T32" fmla="+- 0 11232 1008"/>
                              <a:gd name="T33" fmla="*/ T32 w 10224"/>
                              <a:gd name="T34" fmla="+- 0 201 201"/>
                              <a:gd name="T35" fmla="*/ 201 h 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24" h="5">
                                <a:moveTo>
                                  <a:pt x="10224" y="0"/>
                                </a:moveTo>
                                <a:lnTo>
                                  <a:pt x="10219" y="0"/>
                                </a:lnTo>
                                <a:lnTo>
                                  <a:pt x="5" y="0"/>
                                </a:lnTo>
                                <a:lnTo>
                                  <a:pt x="0" y="0"/>
                                </a:lnTo>
                                <a:lnTo>
                                  <a:pt x="0" y="4"/>
                                </a:lnTo>
                                <a:lnTo>
                                  <a:pt x="5" y="4"/>
                                </a:lnTo>
                                <a:lnTo>
                                  <a:pt x="10219" y="4"/>
                                </a:lnTo>
                                <a:lnTo>
                                  <a:pt x="10224" y="4"/>
                                </a:lnTo>
                                <a:lnTo>
                                  <a:pt x="10224" y="0"/>
                                </a:lnTo>
                                <a:close/>
                              </a:path>
                            </a:pathLst>
                          </a:custGeom>
                          <a:solidFill>
                            <a:srgbClr val="E3E3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EEAC48" id=" 20" o:spid="_x0000_s1026" style="position:absolute;margin-left:50.15pt;margin-top:6.1pt;width:511.2pt;height:1.6pt;z-index:-251658752;mso-wrap-distance-left:0;mso-wrap-distance-right:0;mso-position-horizontal-relative:page" coordorigin="1008,174" coordsize="10224,32"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317KJJBwAA0CwAAA4AAABkcnMvZTJvRG9jLnhtbOxabY+bRhD+Xqn/AfGxVWKDfXc5K74o&#13;&#10;ypsqpW2k0B/AYfyiYpYCd77k1/eZXRaGl7Gdi5umqnVKwN5heXaemWWewc9fPGwT5z7Oi41K5673&#13;&#10;dOw6cRqpxSZdzd0/grdPnrlOUYbpIkxUGs/dT3Hhvrj58Yfnu2wW+2qtkkWcO5gkLWa7bO6uyzKb&#13;&#10;jUZFtI63YfFUZXGKwaXKt2GJj/lqtMjDHWbfJiN/PL4c7VS+yHIVxUWBb1+bQfdGz79cxlH5+3JZ&#13;&#10;xKWTzF1gK/X/uf7/Vv8/unkezlZ5mK03UYUjfASMbbhJcdd6qtdhGTp3+aY31XYT5apQy/JppLYj&#13;&#10;tVxuolgvAsvxxp3lvMvVXaYXs5rtVlntJ/i246hHTxv9dv8hdzaLuevDP2m4BUkOncIxu2w1w/i7&#13;&#10;PPuYfcjN6nD6XkV/FjQ+6hrQ55Wxdm53v6oFJgvvSqU987DMtzQH1uw8aN9/ahiIH0onwreX02vf&#13;&#10;n+L2EQb98aRCEs6iNYik67zxGDGFUe9qqlHS2Jvqcm+Mq83FE1+PjsKZubEGW4GjpSHeisajxdd5&#13;&#10;9OM6zGJNVEEesx71Go9eVR7V49adRcuXbIjgFfD5QS8OeMO6co8vwlmWF+W7WG0dOpm7ORJFkxTe&#13;&#10;vy9KzW1jQ6QVKtks3m6SRH/IV7evkty5D5FV12/pz/q6ZZekZJ0quq6ak74CE2Z1hoZbtfiElebK&#13;&#10;JCc2E5ysVf7ZdXbIy7lb/HUX5rHrJL+koOnam1J8lPrD9OKKIiTnI7d8JEwjTDV3S9cxp69Kk/13&#13;&#10;Wb5ZrXEnT687VS8Rp8uNWTsBNLAqtAiVbxUzCFubhZf/SsxUyXdhKbV5G92ZkCFO6zDBhrdAxNB3&#13;&#10;q0UFPMAMy22CbfTnJ87Y8Tzfv3JMoJrdtjZEfhjDn0ZOMHZ2sPLrjG/mg0v4fFdTp8n9xmpirTAZ&#13;&#10;xp21Y5bAkWFv4DONvckwMFzZAJuKwEAQn04AhtSvJ5OAYUvjM2GPGwZ2be3IY89EYF6HAgGZxwmQ&#13;&#10;oHkd94vYPM5A4Pkyug4NV9eDhHqcBQ9GQ4x6HQ5ESj1OQ+Bdyug6XEjoOBUSOgpmzqucCj6nIvD3&#13;&#10;JEOHDgGez8kQ4XWI2AOPcxH4ckr4HT6EyPM5Gzzy8Lyud5RwXT2M8Ih/SKttBmfYylEBjfXGnamC&#13;&#10;qoIA7kNNEGDVVJjoC2hTEqyxGrI2D+WD1mCarClbjpmc8kDb4y5H2QOGtsd9jrGnUCF7ovgo+2q1&#13;&#10;5HNmb5ZdeZUKgG6NnLsOauRbfRGqgbAkOsipdOrsqBTTu/V67l5oLrbqPg6UtihNqeZ7xndIA3Pn&#13;&#10;xiRJuamBWJvZQXvM9HwYxrqPMqpdb2ewRzOTud0BIyyvgn+0YQ9blKgirtZObtOxWbuSKGBP1Vbx&#13;&#10;VPAi6+WY/qwTW3bnImufghIKc2SOLbIMt1TxoXA/YWFOe6mOV+xuVQrZyhy3JHlTR5WtsE5XlL+Z&#13;&#10;0N85XqiH8EXSWIgXMGjjxZB5+njpy1obLkzINVu4jRm+f3xRVS4XSrZk4UW5DeGm3D6uDEEMstqX&#13;&#10;SrhqCfuqcqn4RcLUkwW2BOkj61Ygw9UlkrOezNRHA8g6paBY+vJasC7L+8g6ZTk6PsOFL68FyWjQ&#13;&#10;a726XBIzQl0+AA9fsWpVhMd5kOF1aJDjjTPRFOYD8DpsCJUvPbMPM9uvzCf+sOQSKvM+Pr+bEsM6&#13;&#10;tVOZk1AdiDxqYzEu9ohon9PRlOYD+DqMHF+aD+HrkLFHOnA+At+K1j6+CQocvmSB3wnPDjFzqf3H&#13;&#10;J/N8id8J36MCWJk2xAC+DiUSPs6HjK9Dxh58rfyYWOE6gK9DicDvhPNhpFfFL8rRs/aCYtwjHE+k&#13;&#10;vURh6oMc0nYU5EyrifYUvNoeQXeUvalJAwoCZn8aLYiQhBZEMJEDG6U3KLma4bYywx7AS2M7aI9c&#13;&#10;CDZRa0ftkd/xOKvafXaKWrj1V1LVY4BZKzJpNY2ErE3tDezRYG0Me0h6hvRoOOyjAZR2pnptoP0s&#13;&#10;Sr+bzj+YtyLDSLfTiwwmSs0GEM6sysDd9Ts3PDfNxmAVxlmVfq+vilBC2IAxrJ0+YKwqxbt2HRe9&#13;&#10;eKm3q9OHy7np1fwQ4hRNDDz6bbiY6uJbhkv1OBrsez26hyEXzVwj1G8W+yVzWySQlsW/KtCbVgcX&#13;&#10;CEbvmqjf08OQ5RAurdXp0U0MCRmXBhKyjioQdTiXBV/WwxjyWevVogSt18KQOj9f08IYRMdZENF1&#13;&#10;JJrY/RFeLfbDzWtz4Y8vBuOt1cEgo6EXn90GhsjrY/sXErpW/0JEh8W35bcv/Abgse0LEV47JwTn&#13;&#10;tYlAd0XqDpAga/L1+O6FBK/VvZC89883LyjmhxJjIiXGuTdgNPJ/vzdwSq0vvvetNGqter9aICMu&#13;&#10;ueC2UtYeeV+gvqkdtEduZDZn+MIO2iPvHRwwakT7YcPKIUcb9hZxItH+/3kzqH/wiV/N6lfu1S98&#13;&#10;6We5/DPO+Q+Rb/4GAAD//wMAUEsDBBQABgAIAAAAIQCXxMYI4gAAABABAAAPAAAAZHJzL2Rvd25y&#13;&#10;ZXYueG1sTE/LbsIwELxX6j9YW6m3YieUFoU4CNHHCSEVKqHeTLIkEfE6ik0S/r7Lqb2sZrSzszPp&#13;&#10;crSN6LHztSMN0USBQMpdUVOp4Xv/8TQH4YOhwjSOUMMVPSyz+7vUJIUb6Av7XSgFm5BPjIYqhDaR&#13;&#10;0ucVWuMnrkXi3cl11gSmXSmLzgxsbhsZK/UiramJP1SmxXWF+Xl3sRo+BzOsptF7vzmf1tef/Wx7&#13;&#10;2ESo9ePD+LbgsVqACDiGvwu4deD8kHGwo7tQ4UXDXKkpSxnEMYibgMEriCOj2TMImaXyf5HsFwAA&#13;&#10;//8DAFBLAQItABQABgAIAAAAIQBaIpOj/wAAAOUBAAATAAAAAAAAAAAAAAAAAAAAAABbQ29udGVu&#13;&#10;dF9UeXBlc10ueG1sUEsBAi0AFAAGAAgAAAAhAKdKzzjXAAAAlgEAAAsAAAAAAAAAAAAAAAAAMAEA&#13;&#10;AF9yZWxzLy5yZWxzUEsBAi0AFAAGAAgAAAAhAN317KJJBwAA0CwAAA4AAAAAAAAAAAAAAAAAMAIA&#13;&#10;AGRycy9lMm9Eb2MueG1sUEsBAi0AFAAGAAgAAAAhAJfExgjiAAAAEAEAAA8AAAAAAAAAAAAAAAAA&#13;&#10;pQkAAGRycy9kb3ducmV2LnhtbFBLBQYAAAAABAAEAPMAAAC0CgAAAAA=&#13;&#10;">
                <v:rect id=" 27" o:spid="_x0000_s1027" style="position:absolute;left:1008;top:174;width:10224;height:32;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qbl6MkAAADhAAAADwAAAGRycy9kb3ducmV2LnhtbESPT2vC&#13;&#10;QBTE70K/w/IKvekmUkpNsgmtxSL15D/w+Mg+k7TZtyG71ein7woFLwPDML9hsmIwrThR7xrLCuJJ&#13;&#10;BIK4tLrhSsFuuxi/gnAeWWNrmRRcyEGRP4wyTLQ985pOG1+JAGGXoILa+y6R0pU1GXQT2xGH7Gh7&#13;&#10;gz7YvpK6x3OAm1ZOo+hFGmw4LNTY0bym8mfzaxR80+E6yN0zf3k5/8TlIl7N3vdKPT0OH2mQtxSE&#13;&#10;p8HfG/+IpVYwjeF2KJwBIfM/AAAA//8DAFBLAQItABQABgAIAAAAIQCcrWMz7wAAAIgBAAATAAAA&#13;&#10;AAAAAAAAAAAAAAAAAABbQ29udGVudF9UeXBlc10ueG1sUEsBAi0AFAAGAAgAAAAhAFHn8aa/AAAA&#13;&#10;FgEAAAsAAAAAAAAAAAAAAAAAIAEAAF9yZWxzLy5yZWxzUEsBAi0AFAAGAAgAAAAhAAqm5ejJAAAA&#13;&#10;4QAAAA8AAAAAAAAAAAAAAAAACAIAAGRycy9kb3ducmV2LnhtbFBLBQYAAAAAAwADALcAAAD+AgAA&#13;&#10;AAA=&#13;&#10;" fillcolor="#9f9f9f" stroked="f">
                  <v:path arrowok="t"/>
                </v:rect>
                <v:shape id=" 26" o:spid="_x0000_s1028" style="position:absolute;left:1008;top:174;width:10220;height:5;visibility:visible;mso-wrap-style:square;v-text-anchor:top" coordsize="10220,5"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zGIHckAAADhAAAADwAAAGRycy9kb3ducmV2LnhtbESPW2sC&#13;&#10;MRSE3wX/QzhC3zTrPpSyGkW8QCul9Yb4eNgcs4ubk3UTdfvvm0LBl4FhmG+Y8bS1lbhT40vHCoaD&#13;&#10;BARx7nTJRsFhv+q/gfABWWPlmBT8kIfppNsZY6bdg7d03wUjIoR9hgqKEOpMSp8XZNEPXE0cs7Nr&#13;&#10;LIZoGyN1g48It5VMk+RVWiw5LhRY07yg/LK7WQXXpZOH4+dHfVmbdPF9PG0Yv4xSL712MYoyG4EI&#13;&#10;1IZn4x/xrhWkKfwdimdAyMkvAAAA//8DAFBLAQItABQABgAIAAAAIQCcrWMz7wAAAIgBAAATAAAA&#13;&#10;AAAAAAAAAAAAAAAAAABbQ29udGVudF9UeXBlc10ueG1sUEsBAi0AFAAGAAgAAAAhAFHn8aa/AAAA&#13;&#10;FgEAAAsAAAAAAAAAAAAAAAAAIAEAAF9yZWxzLy5yZWxzUEsBAi0AFAAGAAgAAAAhADsxiB3JAAAA&#13;&#10;4QAAAA8AAAAAAAAAAAAAAAAACAIAAGRycy9kb3ducmV2LnhtbFBLBQYAAAAAAwADALcAAAD+AgAA&#13;&#10;AAA=&#13;&#10;" path="m10219,l5,,,,,5r5,l10219,5r,-5xe" fillcolor="#a0a0a0" stroked="f">
                  <v:path arrowok="t" o:connecttype="custom" o:connectlocs="10219,174;5,174;0,174;0,179;5,179;10219,179;10219,174" o:connectangles="0,0,0,0,0,0,0"/>
                </v:shape>
                <v:rect id=" 25" o:spid="_x0000_s1029" style="position:absolute;left:11227;top:174;width:5;height: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wyJp8kAAADhAAAADwAAAGRycy9kb3ducmV2LnhtbESPT2sC&#13;&#10;MRTE7wW/Q3hCL0WzWqiyGqXUCvZW/xz09tg8N9smL+smXbffvikIXgaGYX7DzJeds6KlJlSeFYyG&#13;&#10;GQjiwuuKSwWH/XowBREiskbrmRT8UoDlovcwx1z7K2+p3cVSJAiHHBWYGOtcylAYchiGviZO2dk3&#13;&#10;DmOyTSl1g9cEd1aOs+xFOqw4LRis6c1Q8b37cQq2T/b8fmm/jD5uJvr0eRx9uLVV6rHfrWZJXmcg&#13;&#10;InXx3rghNlrB+Bn+D6UzIOTiDwAA//8DAFBLAQItABQABgAIAAAAIQCcrWMz7wAAAIgBAAATAAAA&#13;&#10;AAAAAAAAAAAAAAAAAABbQ29udGVudF9UeXBlc10ueG1sUEsBAi0AFAAGAAgAAAAhAFHn8aa/AAAA&#13;&#10;FgEAAAsAAAAAAAAAAAAAAAAAIAEAAF9yZWxzLy5yZWxzUEsBAi0AFAAGAAgAAAAhAAcMiafJAAAA&#13;&#10;4QAAAA8AAAAAAAAAAAAAAAAACAIAAGRycy9kb3ducmV2LnhtbFBLBQYAAAAAAwADALcAAAD+AgAA&#13;&#10;AAA=&#13;&#10;" fillcolor="#e3e3e3" stroked="f">
                  <v:path arrowok="t"/>
                </v:rect>
                <v:shape id=" 24" o:spid="_x0000_s1030" style="position:absolute;left:1008;top:174;width:10224;height:27;visibility:visible;mso-wrap-style:square;v-text-anchor:top" coordsize="10224,27"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q6PMYAAADhAAAADwAAAGRycy9kb3ducmV2LnhtbESPQYvC&#13;&#10;MBSE78L+h/AWvGm6IotbjSIrigcFta7nR/Nsi81LSaLWf78RBC8DwzDfMJNZa2pxI+crywq++gkI&#13;&#10;4tzqigsFx2zZG4HwAVljbZkUPMjDbPrRmWCq7Z33dDuEQkQI+xQVlCE0qZQ+L8mg79uGOGZn6wyG&#13;&#10;aF0htcN7hJtaDpLkWxqsOC6U2NBvSfnlcDUK5o5WSTYyWeWz7Wm4OerT7u9Hqe5nuxhHmY9BBGrD&#13;&#10;u/FCrLWCwRCeh+IZEHL6DwAA//8DAFBLAQItABQABgAIAAAAIQCcrWMz7wAAAIgBAAATAAAAAAAA&#13;&#10;AAAAAAAAAAAAAABbQ29udGVudF9UeXBlc10ueG1sUEsBAi0AFAAGAAgAAAAhAFHn8aa/AAAAFgEA&#13;&#10;AAsAAAAAAAAAAAAAAAAAIAEAAF9yZWxzLy5yZWxzUEsBAi0AFAAGAAgAAAAhAMv6ujzGAAAA4QAA&#13;&#10;AA8AAAAAAAAAAAAAAAAACAIAAGRycy9kb3ducmV2LnhtbFBLBQYAAAAAAwADALcAAAD7AgAAAAA=&#13;&#10;" path="m5,5l,5,,27r5,l5,5xm10224,r-5,l10219,5r5,l10224,xe" fillcolor="#a0a0a0" stroked="f">
                  <v:path arrowok="t" o:connecttype="custom" o:connectlocs="5,179;0,179;0,201;5,201;5,179;10224,174;10219,174;10219,179;10224,179;10224,174" o:connectangles="0,0,0,0,0,0,0,0,0,0"/>
                </v:shape>
                <v:rect id=" 23" o:spid="_x0000_s1031" style="position:absolute;left:11227;top:179;width:5;height:22;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2tNsB8kAAADhAAAADwAAAGRycy9kb3ducmV2LnhtbESPT2sC&#13;&#10;MRTE7wW/Q3hCL0WzCq2yGqXUCvZW/xz09tg8N9smL+smXbffvikIXgaGYX7DzJeds6KlJlSeFYyG&#13;&#10;GQjiwuuKSwWH/XowBREiskbrmRT8UoDlovcwx1z7K2+p3cVSJAiHHBWYGOtcylAYchiGviZO2dk3&#13;&#10;DmOyTSl1g9cEd1aOs+xFOqw4LRis6c1Q8b37cQq2T/b8fmm/jD5uJvr0eRx9uLVV6rHfrWZJXmcg&#13;&#10;InXx3rghNlrB+Bn+D6UzIOTiDwAA//8DAFBLAQItABQABgAIAAAAIQCcrWMz7wAAAIgBAAATAAAA&#13;&#10;AAAAAAAAAAAAAAAAAABbQ29udGVudF9UeXBlc10ueG1sUEsBAi0AFAAGAAgAAAAhAFHn8aa/AAAA&#13;&#10;FgEAAAsAAAAAAAAAAAAAAAAAIAEAAF9yZWxzLy5yZWxzUEsBAi0AFAAGAAgAAAAhANrTbAfJAAAA&#13;&#10;4QAAAA8AAAAAAAAAAAAAAAAACAIAAGRycy9kb3ducmV2LnhtbFBLBQYAAAAAAwADALcAAAD+AgAA&#13;&#10;AAA=&#13;&#10;" fillcolor="#e3e3e3" stroked="f">
                  <v:path arrowok="t"/>
                </v:rect>
                <v:rect id=" 22" o:spid="_x0000_s1032" style="position:absolute;left:1008;top:200;width:5;height: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pmpb8cAAADhAAAADwAAAGRycy9kb3ducmV2LnhtbESP3YrC&#13;&#10;MBSE7xd8h3AE79bUgn9to4hS3GWv/HmAQ3Nsi81JaaJWn94sLOzNwDDMN0y27k0j7tS52rKCyTgC&#13;&#10;QVxYXXOp4HzKPxcgnEfW2FgmBU9ysF4NPjJMtH3wge5HX4oAYZeggsr7NpHSFRUZdGPbEofsYjuD&#13;&#10;PtiulLrDR4CbRsZRNJMGaw4LFba0rai4Hm9GAb9+8u/zaxov4yXOr/PpdpLva6VGw36XBtmkIDz1&#13;&#10;/r/xh/jSCuIZ/B4KZ0DI1RsAAP//AwBQSwECLQAUAAYACAAAACEAnK1jM+8AAACIAQAAEwAAAAAA&#13;&#10;AAAAAAAAAAAAAAAAW0NvbnRlbnRfVHlwZXNdLnhtbFBLAQItABQABgAIAAAAIQBR5/GmvwAAABYB&#13;&#10;AAALAAAAAAAAAAAAAAAAACABAABfcmVscy8ucmVsc1BLAQItABQABgAIAAAAIQAumalvxwAAAOEA&#13;&#10;AAAPAAAAAAAAAAAAAAAAAAgCAABkcnMvZG93bnJldi54bWxQSwUGAAAAAAMAAwC3AAAA/AIAAAAA&#13;&#10;" fillcolor="#a0a0a0" stroked="f">
                  <v:path arrowok="t"/>
                </v:rect>
                <v:shape id=" 21" o:spid="_x0000_s1033" style="position:absolute;left:1008;top:200;width:10224;height:5;visibility:visible;mso-wrap-style:square;v-text-anchor:top" coordsize="10224,5"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HLvfskAAADhAAAADwAAAGRycy9kb3ducmV2LnhtbESPS2vD&#13;&#10;MBCE74X+B7GFXkoiJ4U8nCgh1BSao53XdWutH9RaGUt13P76KFDoZWAY5htmvR1MI3rqXG1ZwWQc&#13;&#10;gSDOra65VHA8vI8WIJxH1thYJgU/5GC7eXxYY6ztlVPqM1+KAGEXo4LK+zaW0uUVGXRj2xKHrLCd&#13;&#10;QR9sV0rd4TXATSOnUTSTBmsOCxW29FZR/pV9GwWv5f53mVzSInv5rM+neT/IpEiVen4aklWQ3QqE&#13;&#10;p8H/N/4QH1rBdA73Q+EMCLm5AQAA//8DAFBLAQItABQABgAIAAAAIQCcrWMz7wAAAIgBAAATAAAA&#13;&#10;AAAAAAAAAAAAAAAAAABbQ29udGVudF9UeXBlc10ueG1sUEsBAi0AFAAGAAgAAAAhAFHn8aa/AAAA&#13;&#10;FgEAAAsAAAAAAAAAAAAAAAAAIAEAAF9yZWxzLy5yZWxzUEsBAi0AFAAGAAgAAAAhAAxy737JAAAA&#13;&#10;4QAAAA8AAAAAAAAAAAAAAAAACAIAAGRycy9kb3ducmV2LnhtbFBLBQYAAAAAAwADALcAAAD+AgAA&#13;&#10;AAA=&#13;&#10;" path="m10224,r-5,l5,,,,,4r5,l10219,4r5,l10224,xe" fillcolor="#e3e3e3" stroked="f">
                  <v:path arrowok="t" o:connecttype="custom" o:connectlocs="10224,201;10219,201;5,201;0,201;0,205;5,205;10219,205;10224,205;10224,201" o:connectangles="0,0,0,0,0,0,0,0,0"/>
                </v:shape>
                <w10:wrap type="topAndBottom" anchorx="page"/>
              </v:group>
            </w:pict>
          </mc:Fallback>
        </mc:AlternateContent>
      </w:r>
    </w:p>
    <w:p w:rsidR="00CF29F4" w:rsidRDefault="00EF7C1D" w:rsidP="00EF7C1D">
      <w:pPr>
        <w:spacing w:before="99"/>
        <w:rPr>
          <w:i/>
          <w:sz w:val="19"/>
        </w:rPr>
      </w:pPr>
      <w:r>
        <w:rPr>
          <w:b/>
          <w:sz w:val="19"/>
        </w:rPr>
        <w:t xml:space="preserve">   </w:t>
      </w:r>
      <w:r w:rsidR="00AE1A07">
        <w:rPr>
          <w:b/>
          <w:sz w:val="19"/>
        </w:rPr>
        <w:t xml:space="preserve">SARK SPICES PVT LTD, Alappuzha </w:t>
      </w:r>
      <w:r w:rsidR="00AE1A07">
        <w:rPr>
          <w:sz w:val="19"/>
        </w:rPr>
        <w:t xml:space="preserve">– </w:t>
      </w:r>
      <w:r w:rsidR="00AE1A07">
        <w:rPr>
          <w:i/>
          <w:sz w:val="19"/>
        </w:rPr>
        <w:t>Leading spices exporters in Kerala.</w:t>
      </w:r>
    </w:p>
    <w:p w:rsidR="00CF29F4" w:rsidRDefault="00AE1A07">
      <w:pPr>
        <w:spacing w:before="60"/>
        <w:ind w:left="227"/>
        <w:rPr>
          <w:sz w:val="19"/>
        </w:rPr>
      </w:pPr>
      <w:r>
        <w:rPr>
          <w:b/>
          <w:sz w:val="19"/>
        </w:rPr>
        <w:t xml:space="preserve">Senior Accountant, </w:t>
      </w:r>
      <w:r>
        <w:rPr>
          <w:sz w:val="19"/>
        </w:rPr>
        <w:t>July 2010-March 2011</w:t>
      </w:r>
    </w:p>
    <w:p w:rsidR="00CF29F4" w:rsidRDefault="00CF29F4">
      <w:pPr>
        <w:pStyle w:val="BodyText"/>
        <w:spacing w:before="8"/>
        <w:rPr>
          <w:sz w:val="20"/>
        </w:rPr>
      </w:pPr>
    </w:p>
    <w:p w:rsidR="00CF29F4" w:rsidRDefault="00AE1A07">
      <w:pPr>
        <w:pStyle w:val="ListParagraph"/>
        <w:numPr>
          <w:ilvl w:val="0"/>
          <w:numId w:val="1"/>
        </w:numPr>
        <w:tabs>
          <w:tab w:val="left" w:pos="587"/>
          <w:tab w:val="left" w:pos="588"/>
        </w:tabs>
        <w:ind w:hanging="361"/>
        <w:rPr>
          <w:sz w:val="19"/>
        </w:rPr>
      </w:pPr>
      <w:r>
        <w:rPr>
          <w:sz w:val="19"/>
        </w:rPr>
        <w:t>Prepare profit and loss statements, Balance Sheet, and other closing</w:t>
      </w:r>
      <w:r>
        <w:rPr>
          <w:spacing w:val="-3"/>
          <w:sz w:val="19"/>
        </w:rPr>
        <w:t xml:space="preserve"> </w:t>
      </w:r>
      <w:r>
        <w:rPr>
          <w:sz w:val="19"/>
        </w:rPr>
        <w:t>reports.</w:t>
      </w:r>
    </w:p>
    <w:p w:rsidR="00CF29F4" w:rsidRDefault="00AE1A07">
      <w:pPr>
        <w:pStyle w:val="ListParagraph"/>
        <w:numPr>
          <w:ilvl w:val="0"/>
          <w:numId w:val="1"/>
        </w:numPr>
        <w:tabs>
          <w:tab w:val="left" w:pos="587"/>
          <w:tab w:val="left" w:pos="588"/>
        </w:tabs>
        <w:spacing w:line="230" w:lineRule="exact"/>
        <w:ind w:hanging="361"/>
        <w:rPr>
          <w:sz w:val="19"/>
        </w:rPr>
      </w:pPr>
      <w:r>
        <w:rPr>
          <w:sz w:val="19"/>
        </w:rPr>
        <w:t>In Charge of creating Purchasing policies,</w:t>
      </w:r>
      <w:r>
        <w:rPr>
          <w:spacing w:val="-2"/>
          <w:sz w:val="19"/>
        </w:rPr>
        <w:t xml:space="preserve"> </w:t>
      </w:r>
      <w:r>
        <w:rPr>
          <w:sz w:val="19"/>
        </w:rPr>
        <w:t>processes.</w:t>
      </w:r>
    </w:p>
    <w:p w:rsidR="00CF29F4" w:rsidRDefault="00AE1A07">
      <w:pPr>
        <w:pStyle w:val="ListParagraph"/>
        <w:numPr>
          <w:ilvl w:val="0"/>
          <w:numId w:val="1"/>
        </w:numPr>
        <w:tabs>
          <w:tab w:val="left" w:pos="587"/>
          <w:tab w:val="left" w:pos="588"/>
        </w:tabs>
        <w:spacing w:line="230" w:lineRule="exact"/>
        <w:ind w:hanging="361"/>
        <w:rPr>
          <w:sz w:val="19"/>
        </w:rPr>
      </w:pPr>
      <w:r>
        <w:rPr>
          <w:sz w:val="19"/>
        </w:rPr>
        <w:t>Bank Reconciliations.</w:t>
      </w:r>
    </w:p>
    <w:p w:rsidR="00CF29F4" w:rsidRDefault="00C406B2">
      <w:pPr>
        <w:pStyle w:val="ListParagraph"/>
        <w:numPr>
          <w:ilvl w:val="0"/>
          <w:numId w:val="1"/>
        </w:numPr>
        <w:tabs>
          <w:tab w:val="left" w:pos="587"/>
          <w:tab w:val="left" w:pos="588"/>
        </w:tabs>
        <w:ind w:hanging="361"/>
        <w:rPr>
          <w:sz w:val="19"/>
        </w:rPr>
      </w:pPr>
      <w:r>
        <w:rPr>
          <w:sz w:val="19"/>
        </w:rPr>
        <w:t>Sta</w:t>
      </w:r>
      <w:r w:rsidR="00AE1A07">
        <w:rPr>
          <w:sz w:val="19"/>
        </w:rPr>
        <w:t>tutory compliance such as K.VAT, TDS</w:t>
      </w:r>
      <w:r w:rsidR="00AE1A07">
        <w:rPr>
          <w:spacing w:val="-1"/>
          <w:sz w:val="19"/>
        </w:rPr>
        <w:t xml:space="preserve"> </w:t>
      </w:r>
      <w:r w:rsidR="00AE1A07">
        <w:rPr>
          <w:sz w:val="19"/>
        </w:rPr>
        <w:t>etc</w:t>
      </w:r>
    </w:p>
    <w:p w:rsidR="00CF29F4" w:rsidRDefault="00AE1A07">
      <w:pPr>
        <w:pStyle w:val="ListParagraph"/>
        <w:numPr>
          <w:ilvl w:val="0"/>
          <w:numId w:val="1"/>
        </w:numPr>
        <w:tabs>
          <w:tab w:val="left" w:pos="587"/>
          <w:tab w:val="left" w:pos="588"/>
        </w:tabs>
        <w:spacing w:before="2"/>
        <w:ind w:hanging="361"/>
        <w:rPr>
          <w:sz w:val="19"/>
        </w:rPr>
      </w:pPr>
      <w:r>
        <w:rPr>
          <w:sz w:val="19"/>
        </w:rPr>
        <w:t>Coordinating with bankers ensuring collections of export</w:t>
      </w:r>
      <w:r>
        <w:rPr>
          <w:spacing w:val="-2"/>
          <w:sz w:val="19"/>
        </w:rPr>
        <w:t xml:space="preserve"> </w:t>
      </w:r>
      <w:r>
        <w:rPr>
          <w:sz w:val="19"/>
        </w:rPr>
        <w:t>invoices</w:t>
      </w:r>
    </w:p>
    <w:p w:rsidR="00CF29F4" w:rsidRDefault="00AE1A07">
      <w:pPr>
        <w:pStyle w:val="ListParagraph"/>
        <w:numPr>
          <w:ilvl w:val="0"/>
          <w:numId w:val="1"/>
        </w:numPr>
        <w:tabs>
          <w:tab w:val="left" w:pos="587"/>
          <w:tab w:val="left" w:pos="588"/>
        </w:tabs>
        <w:spacing w:line="230" w:lineRule="exact"/>
        <w:ind w:hanging="361"/>
        <w:rPr>
          <w:sz w:val="19"/>
        </w:rPr>
      </w:pPr>
      <w:r>
        <w:rPr>
          <w:sz w:val="19"/>
        </w:rPr>
        <w:t>Co-ordination with internal auditors and statutory</w:t>
      </w:r>
      <w:r>
        <w:rPr>
          <w:spacing w:val="-1"/>
          <w:sz w:val="19"/>
        </w:rPr>
        <w:t xml:space="preserve"> </w:t>
      </w:r>
      <w:r>
        <w:rPr>
          <w:sz w:val="19"/>
        </w:rPr>
        <w:t>auditors.</w:t>
      </w:r>
    </w:p>
    <w:p w:rsidR="00CF29F4" w:rsidRDefault="00AE1A07">
      <w:pPr>
        <w:pStyle w:val="ListParagraph"/>
        <w:numPr>
          <w:ilvl w:val="0"/>
          <w:numId w:val="1"/>
        </w:numPr>
        <w:tabs>
          <w:tab w:val="left" w:pos="587"/>
          <w:tab w:val="left" w:pos="588"/>
        </w:tabs>
        <w:spacing w:line="230" w:lineRule="exact"/>
        <w:ind w:hanging="361"/>
        <w:rPr>
          <w:sz w:val="19"/>
        </w:rPr>
      </w:pPr>
      <w:r>
        <w:rPr>
          <w:sz w:val="19"/>
        </w:rPr>
        <w:t>Issuing and tracking of C-form &amp; TDS</w:t>
      </w:r>
      <w:r>
        <w:rPr>
          <w:spacing w:val="-3"/>
          <w:sz w:val="19"/>
        </w:rPr>
        <w:t xml:space="preserve"> </w:t>
      </w:r>
      <w:r>
        <w:rPr>
          <w:sz w:val="19"/>
        </w:rPr>
        <w:t>Certificate.</w:t>
      </w:r>
    </w:p>
    <w:p w:rsidR="00CF29F4" w:rsidRDefault="00AE1A07">
      <w:pPr>
        <w:pStyle w:val="ListParagraph"/>
        <w:numPr>
          <w:ilvl w:val="0"/>
          <w:numId w:val="1"/>
        </w:numPr>
        <w:tabs>
          <w:tab w:val="left" w:pos="587"/>
          <w:tab w:val="left" w:pos="588"/>
        </w:tabs>
        <w:ind w:hanging="361"/>
        <w:rPr>
          <w:sz w:val="19"/>
        </w:rPr>
      </w:pPr>
      <w:r>
        <w:rPr>
          <w:sz w:val="19"/>
        </w:rPr>
        <w:t>Preparation of other reports as per management</w:t>
      </w:r>
      <w:r>
        <w:rPr>
          <w:spacing w:val="-1"/>
          <w:sz w:val="19"/>
        </w:rPr>
        <w:t xml:space="preserve"> </w:t>
      </w:r>
      <w:r>
        <w:rPr>
          <w:sz w:val="19"/>
        </w:rPr>
        <w:t>requirements(MIS)</w:t>
      </w:r>
    </w:p>
    <w:p w:rsidR="00CF29F4" w:rsidRDefault="00AE1A07">
      <w:pPr>
        <w:pStyle w:val="ListParagraph"/>
        <w:numPr>
          <w:ilvl w:val="0"/>
          <w:numId w:val="1"/>
        </w:numPr>
        <w:tabs>
          <w:tab w:val="left" w:pos="587"/>
          <w:tab w:val="left" w:pos="588"/>
        </w:tabs>
        <w:spacing w:before="2"/>
        <w:ind w:hanging="361"/>
        <w:rPr>
          <w:sz w:val="19"/>
        </w:rPr>
      </w:pPr>
      <w:r>
        <w:rPr>
          <w:sz w:val="19"/>
        </w:rPr>
        <w:t>Create and monitor purchase</w:t>
      </w:r>
      <w:r>
        <w:rPr>
          <w:spacing w:val="2"/>
          <w:sz w:val="19"/>
        </w:rPr>
        <w:t xml:space="preserve"> </w:t>
      </w:r>
      <w:r>
        <w:rPr>
          <w:sz w:val="19"/>
        </w:rPr>
        <w:t>orders.</w:t>
      </w:r>
    </w:p>
    <w:p w:rsidR="00CF29F4" w:rsidRDefault="00AE1A07">
      <w:pPr>
        <w:pStyle w:val="ListParagraph"/>
        <w:numPr>
          <w:ilvl w:val="0"/>
          <w:numId w:val="1"/>
        </w:numPr>
        <w:tabs>
          <w:tab w:val="left" w:pos="587"/>
          <w:tab w:val="left" w:pos="588"/>
        </w:tabs>
        <w:spacing w:line="240" w:lineRule="auto"/>
        <w:ind w:left="587" w:right="1078"/>
        <w:rPr>
          <w:sz w:val="19"/>
        </w:rPr>
      </w:pPr>
      <w:r>
        <w:rPr>
          <w:sz w:val="19"/>
        </w:rPr>
        <w:t>Negotiate the best vendor terms pricing and delivery based on specific budget and scheduled requirements</w:t>
      </w:r>
    </w:p>
    <w:p w:rsidR="00CF29F4" w:rsidRDefault="00CF29F4">
      <w:pPr>
        <w:pStyle w:val="BodyText"/>
        <w:rPr>
          <w:sz w:val="22"/>
        </w:rPr>
      </w:pPr>
    </w:p>
    <w:p w:rsidR="00CF29F4" w:rsidRDefault="00CF29F4">
      <w:pPr>
        <w:pStyle w:val="BodyText"/>
        <w:rPr>
          <w:sz w:val="22"/>
        </w:rPr>
      </w:pPr>
    </w:p>
    <w:p w:rsidR="00CF29F4" w:rsidRDefault="00CF29F4">
      <w:pPr>
        <w:pStyle w:val="BodyText"/>
        <w:rPr>
          <w:sz w:val="22"/>
        </w:rPr>
      </w:pPr>
    </w:p>
    <w:p w:rsidR="00CF29F4" w:rsidRDefault="00CF29F4">
      <w:pPr>
        <w:pStyle w:val="BodyText"/>
        <w:spacing w:before="10"/>
        <w:rPr>
          <w:sz w:val="30"/>
        </w:rPr>
      </w:pPr>
    </w:p>
    <w:p w:rsidR="0033547B" w:rsidRDefault="0033547B">
      <w:pPr>
        <w:ind w:left="227" w:right="380"/>
        <w:rPr>
          <w:b/>
          <w:sz w:val="19"/>
        </w:rPr>
      </w:pPr>
    </w:p>
    <w:p w:rsidR="00CF29F4" w:rsidRDefault="00AE1A07">
      <w:pPr>
        <w:ind w:left="227" w:right="380"/>
        <w:rPr>
          <w:i/>
          <w:sz w:val="19"/>
        </w:rPr>
      </w:pPr>
      <w:r>
        <w:rPr>
          <w:b/>
          <w:sz w:val="19"/>
        </w:rPr>
        <w:t>PLANTATION CORPORATION OF KERALA LTD, Kottayam Kerala</w:t>
      </w:r>
      <w:r>
        <w:rPr>
          <w:sz w:val="19"/>
        </w:rPr>
        <w:t xml:space="preserve">– </w:t>
      </w:r>
      <w:r>
        <w:rPr>
          <w:i/>
          <w:sz w:val="19"/>
        </w:rPr>
        <w:t>PCK Ltd is the largest Plantation Company in public sector was formed in 1962. PCK is the one of the largest plantation owners in the country and leading producers of CENEX in south India.</w:t>
      </w:r>
    </w:p>
    <w:p w:rsidR="00CF29F4" w:rsidRDefault="00CF29F4">
      <w:pPr>
        <w:pStyle w:val="BodyText"/>
        <w:spacing w:before="1"/>
        <w:rPr>
          <w:i/>
        </w:rPr>
      </w:pPr>
    </w:p>
    <w:p w:rsidR="00CF29F4" w:rsidRDefault="00AE1A07">
      <w:pPr>
        <w:ind w:left="227"/>
        <w:rPr>
          <w:sz w:val="19"/>
        </w:rPr>
      </w:pPr>
      <w:r>
        <w:rPr>
          <w:b/>
          <w:sz w:val="19"/>
        </w:rPr>
        <w:t xml:space="preserve">Professional Accountant, </w:t>
      </w:r>
      <w:r>
        <w:rPr>
          <w:sz w:val="19"/>
        </w:rPr>
        <w:t>September 2007-February 2009</w:t>
      </w:r>
    </w:p>
    <w:p w:rsidR="00CF29F4" w:rsidRDefault="00CF29F4">
      <w:pPr>
        <w:pStyle w:val="BodyText"/>
        <w:spacing w:before="1"/>
      </w:pPr>
    </w:p>
    <w:p w:rsidR="00CF29F4" w:rsidRDefault="00AE1A07">
      <w:pPr>
        <w:pStyle w:val="ListParagraph"/>
        <w:numPr>
          <w:ilvl w:val="0"/>
          <w:numId w:val="1"/>
        </w:numPr>
        <w:tabs>
          <w:tab w:val="left" w:pos="587"/>
          <w:tab w:val="left" w:pos="588"/>
        </w:tabs>
        <w:ind w:hanging="361"/>
        <w:rPr>
          <w:sz w:val="19"/>
        </w:rPr>
      </w:pPr>
      <w:r>
        <w:rPr>
          <w:sz w:val="19"/>
        </w:rPr>
        <w:t>Preparing and consolidating profit and loss accounts of various units on monthly basis at</w:t>
      </w:r>
      <w:r>
        <w:rPr>
          <w:spacing w:val="-12"/>
          <w:sz w:val="19"/>
        </w:rPr>
        <w:t xml:space="preserve"> </w:t>
      </w:r>
      <w:r>
        <w:rPr>
          <w:sz w:val="19"/>
        </w:rPr>
        <w:t>H.O</w:t>
      </w:r>
    </w:p>
    <w:p w:rsidR="00CF29F4" w:rsidRDefault="00AE1A07">
      <w:pPr>
        <w:pStyle w:val="ListParagraph"/>
        <w:numPr>
          <w:ilvl w:val="0"/>
          <w:numId w:val="1"/>
        </w:numPr>
        <w:tabs>
          <w:tab w:val="left" w:pos="587"/>
          <w:tab w:val="left" w:pos="588"/>
        </w:tabs>
        <w:spacing w:line="230" w:lineRule="exact"/>
        <w:ind w:hanging="361"/>
        <w:rPr>
          <w:sz w:val="19"/>
        </w:rPr>
      </w:pPr>
      <w:r>
        <w:rPr>
          <w:sz w:val="19"/>
        </w:rPr>
        <w:t>Generating interim profit and Loss Accounts and interim Balance</w:t>
      </w:r>
      <w:r>
        <w:rPr>
          <w:spacing w:val="-1"/>
          <w:sz w:val="19"/>
        </w:rPr>
        <w:t xml:space="preserve"> </w:t>
      </w:r>
      <w:r>
        <w:rPr>
          <w:sz w:val="19"/>
        </w:rPr>
        <w:t>Sheet.</w:t>
      </w:r>
    </w:p>
    <w:p w:rsidR="00CF29F4" w:rsidRDefault="00AE1A07">
      <w:pPr>
        <w:pStyle w:val="ListParagraph"/>
        <w:numPr>
          <w:ilvl w:val="0"/>
          <w:numId w:val="1"/>
        </w:numPr>
        <w:tabs>
          <w:tab w:val="left" w:pos="587"/>
          <w:tab w:val="left" w:pos="588"/>
        </w:tabs>
        <w:spacing w:line="230" w:lineRule="exact"/>
        <w:ind w:hanging="361"/>
        <w:rPr>
          <w:sz w:val="19"/>
        </w:rPr>
      </w:pPr>
      <w:r>
        <w:rPr>
          <w:sz w:val="19"/>
        </w:rPr>
        <w:t>Helping managers to consolidating accounts of various units and Head office at the time of</w:t>
      </w:r>
      <w:r>
        <w:rPr>
          <w:spacing w:val="-29"/>
          <w:sz w:val="19"/>
        </w:rPr>
        <w:t xml:space="preserve"> </w:t>
      </w:r>
      <w:r>
        <w:rPr>
          <w:sz w:val="19"/>
        </w:rPr>
        <w:t>finalization.</w:t>
      </w:r>
    </w:p>
    <w:p w:rsidR="00CF29F4" w:rsidRDefault="00AE1A07">
      <w:pPr>
        <w:pStyle w:val="ListParagraph"/>
        <w:numPr>
          <w:ilvl w:val="0"/>
          <w:numId w:val="1"/>
        </w:numPr>
        <w:tabs>
          <w:tab w:val="left" w:pos="587"/>
          <w:tab w:val="left" w:pos="588"/>
        </w:tabs>
        <w:spacing w:line="230" w:lineRule="exact"/>
        <w:ind w:hanging="361"/>
        <w:rPr>
          <w:sz w:val="19"/>
        </w:rPr>
      </w:pPr>
      <w:r>
        <w:rPr>
          <w:sz w:val="19"/>
        </w:rPr>
        <w:t>Communicating audit explanations regarding final audit to statutory</w:t>
      </w:r>
      <w:r>
        <w:rPr>
          <w:spacing w:val="-3"/>
          <w:sz w:val="19"/>
        </w:rPr>
        <w:t xml:space="preserve"> </w:t>
      </w:r>
      <w:r>
        <w:rPr>
          <w:sz w:val="19"/>
        </w:rPr>
        <w:t>auditors.</w:t>
      </w:r>
    </w:p>
    <w:p w:rsidR="00CF29F4" w:rsidRDefault="00AE1A07">
      <w:pPr>
        <w:pStyle w:val="ListParagraph"/>
        <w:numPr>
          <w:ilvl w:val="0"/>
          <w:numId w:val="1"/>
        </w:numPr>
        <w:tabs>
          <w:tab w:val="left" w:pos="587"/>
          <w:tab w:val="left" w:pos="588"/>
        </w:tabs>
        <w:ind w:hanging="361"/>
        <w:rPr>
          <w:sz w:val="19"/>
        </w:rPr>
      </w:pPr>
      <w:r>
        <w:rPr>
          <w:sz w:val="19"/>
        </w:rPr>
        <w:t>Rectifying and accounting for errors and discrepancies in units books of accounts</w:t>
      </w:r>
      <w:r>
        <w:rPr>
          <w:spacing w:val="-12"/>
          <w:sz w:val="19"/>
        </w:rPr>
        <w:t xml:space="preserve"> </w:t>
      </w:r>
      <w:r>
        <w:rPr>
          <w:sz w:val="19"/>
        </w:rPr>
        <w:t>periodically.</w:t>
      </w:r>
    </w:p>
    <w:p w:rsidR="00CF29F4" w:rsidRDefault="00AE1A07">
      <w:pPr>
        <w:pStyle w:val="ListParagraph"/>
        <w:numPr>
          <w:ilvl w:val="0"/>
          <w:numId w:val="1"/>
        </w:numPr>
        <w:tabs>
          <w:tab w:val="left" w:pos="587"/>
          <w:tab w:val="left" w:pos="588"/>
        </w:tabs>
        <w:spacing w:before="2"/>
        <w:ind w:hanging="361"/>
        <w:rPr>
          <w:sz w:val="19"/>
        </w:rPr>
      </w:pPr>
      <w:r>
        <w:rPr>
          <w:sz w:val="19"/>
        </w:rPr>
        <w:t>Reconciliation of Bank statements.</w:t>
      </w:r>
    </w:p>
    <w:p w:rsidR="00CF29F4" w:rsidRDefault="00AE1A07">
      <w:pPr>
        <w:pStyle w:val="ListParagraph"/>
        <w:numPr>
          <w:ilvl w:val="0"/>
          <w:numId w:val="1"/>
        </w:numPr>
        <w:tabs>
          <w:tab w:val="left" w:pos="587"/>
          <w:tab w:val="left" w:pos="588"/>
        </w:tabs>
        <w:spacing w:line="230" w:lineRule="exact"/>
        <w:ind w:hanging="361"/>
        <w:rPr>
          <w:sz w:val="19"/>
        </w:rPr>
      </w:pPr>
      <w:r>
        <w:rPr>
          <w:sz w:val="19"/>
        </w:rPr>
        <w:t>Issue of credit notes/Debit notes related with various units and Head</w:t>
      </w:r>
      <w:r>
        <w:rPr>
          <w:spacing w:val="-6"/>
          <w:sz w:val="19"/>
        </w:rPr>
        <w:t xml:space="preserve"> </w:t>
      </w:r>
      <w:r>
        <w:rPr>
          <w:sz w:val="19"/>
        </w:rPr>
        <w:t>Office.</w:t>
      </w:r>
    </w:p>
    <w:p w:rsidR="00CF29F4" w:rsidRDefault="00AE1A07">
      <w:pPr>
        <w:pStyle w:val="ListParagraph"/>
        <w:numPr>
          <w:ilvl w:val="0"/>
          <w:numId w:val="1"/>
        </w:numPr>
        <w:tabs>
          <w:tab w:val="left" w:pos="587"/>
          <w:tab w:val="left" w:pos="588"/>
        </w:tabs>
        <w:ind w:hanging="361"/>
        <w:rPr>
          <w:sz w:val="19"/>
        </w:rPr>
      </w:pPr>
      <w:r>
        <w:rPr>
          <w:sz w:val="19"/>
        </w:rPr>
        <w:t>Statutory compliance such as TDS, Service Tax</w:t>
      </w:r>
      <w:r>
        <w:rPr>
          <w:spacing w:val="-1"/>
          <w:sz w:val="19"/>
        </w:rPr>
        <w:t xml:space="preserve"> </w:t>
      </w:r>
      <w:r>
        <w:rPr>
          <w:sz w:val="19"/>
        </w:rPr>
        <w:t>etc.</w:t>
      </w:r>
    </w:p>
    <w:p w:rsidR="00CF29F4" w:rsidRDefault="0008694D">
      <w:pPr>
        <w:pStyle w:val="BodyText"/>
        <w:rPr>
          <w:sz w:val="20"/>
        </w:rPr>
      </w:pPr>
      <w:r w:rsidRPr="004F5EE5">
        <w:rPr>
          <w:noProof/>
        </w:rPr>
        <mc:AlternateContent>
          <mc:Choice Requires="wpg">
            <w:drawing>
              <wp:anchor distT="0" distB="0" distL="0" distR="0" simplePos="0" relativeHeight="251658752" behindDoc="1" locked="0" layoutInCell="1" allowOverlap="1">
                <wp:simplePos x="0" y="0"/>
                <wp:positionH relativeFrom="page">
                  <wp:posOffset>640080</wp:posOffset>
                </wp:positionH>
                <wp:positionV relativeFrom="paragraph">
                  <wp:posOffset>179070</wp:posOffset>
                </wp:positionV>
                <wp:extent cx="6492240" cy="20320"/>
                <wp:effectExtent l="0" t="0" r="0" b="1905"/>
                <wp:wrapTopAndBottom/>
                <wp:docPr id="12" name="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92240" cy="20320"/>
                          <a:chOff x="1008" y="282"/>
                          <a:chExt cx="10224" cy="32"/>
                        </a:xfrm>
                      </wpg:grpSpPr>
                      <wps:wsp>
                        <wps:cNvPr id="13" name=" 19"/>
                        <wps:cNvSpPr>
                          <a:spLocks/>
                        </wps:cNvSpPr>
                        <wps:spPr bwMode="auto">
                          <a:xfrm>
                            <a:off x="1008" y="282"/>
                            <a:ext cx="10224" cy="32"/>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 18"/>
                        <wps:cNvSpPr>
                          <a:spLocks/>
                        </wps:cNvSpPr>
                        <wps:spPr bwMode="auto">
                          <a:xfrm>
                            <a:off x="1008" y="282"/>
                            <a:ext cx="10220" cy="5"/>
                          </a:xfrm>
                          <a:custGeom>
                            <a:avLst/>
                            <a:gdLst>
                              <a:gd name="T0" fmla="+- 0 11227 1008"/>
                              <a:gd name="T1" fmla="*/ T0 w 10220"/>
                              <a:gd name="T2" fmla="+- 0 282 282"/>
                              <a:gd name="T3" fmla="*/ 282 h 5"/>
                              <a:gd name="T4" fmla="+- 0 1013 1008"/>
                              <a:gd name="T5" fmla="*/ T4 w 10220"/>
                              <a:gd name="T6" fmla="+- 0 282 282"/>
                              <a:gd name="T7" fmla="*/ 282 h 5"/>
                              <a:gd name="T8" fmla="+- 0 1008 1008"/>
                              <a:gd name="T9" fmla="*/ T8 w 10220"/>
                              <a:gd name="T10" fmla="+- 0 282 282"/>
                              <a:gd name="T11" fmla="*/ 282 h 5"/>
                              <a:gd name="T12" fmla="+- 0 1008 1008"/>
                              <a:gd name="T13" fmla="*/ T12 w 10220"/>
                              <a:gd name="T14" fmla="+- 0 287 282"/>
                              <a:gd name="T15" fmla="*/ 287 h 5"/>
                              <a:gd name="T16" fmla="+- 0 1013 1008"/>
                              <a:gd name="T17" fmla="*/ T16 w 10220"/>
                              <a:gd name="T18" fmla="+- 0 287 282"/>
                              <a:gd name="T19" fmla="*/ 287 h 5"/>
                              <a:gd name="T20" fmla="+- 0 11227 1008"/>
                              <a:gd name="T21" fmla="*/ T20 w 10220"/>
                              <a:gd name="T22" fmla="+- 0 287 282"/>
                              <a:gd name="T23" fmla="*/ 287 h 5"/>
                              <a:gd name="T24" fmla="+- 0 11227 1008"/>
                              <a:gd name="T25" fmla="*/ T24 w 10220"/>
                              <a:gd name="T26" fmla="+- 0 282 282"/>
                              <a:gd name="T27" fmla="*/ 282 h 5"/>
                            </a:gdLst>
                            <a:ahLst/>
                            <a:cxnLst>
                              <a:cxn ang="0">
                                <a:pos x="T1" y="T3"/>
                              </a:cxn>
                              <a:cxn ang="0">
                                <a:pos x="T5" y="T7"/>
                              </a:cxn>
                              <a:cxn ang="0">
                                <a:pos x="T9" y="T11"/>
                              </a:cxn>
                              <a:cxn ang="0">
                                <a:pos x="T13" y="T15"/>
                              </a:cxn>
                              <a:cxn ang="0">
                                <a:pos x="T17" y="T19"/>
                              </a:cxn>
                              <a:cxn ang="0">
                                <a:pos x="T21" y="T23"/>
                              </a:cxn>
                              <a:cxn ang="0">
                                <a:pos x="T25" y="T27"/>
                              </a:cxn>
                            </a:cxnLst>
                            <a:rect l="0" t="0" r="r" b="b"/>
                            <a:pathLst>
                              <a:path w="10220" h="5">
                                <a:moveTo>
                                  <a:pt x="10219" y="0"/>
                                </a:moveTo>
                                <a:lnTo>
                                  <a:pt x="5" y="0"/>
                                </a:lnTo>
                                <a:lnTo>
                                  <a:pt x="0" y="0"/>
                                </a:lnTo>
                                <a:lnTo>
                                  <a:pt x="0" y="5"/>
                                </a:lnTo>
                                <a:lnTo>
                                  <a:pt x="5" y="5"/>
                                </a:lnTo>
                                <a:lnTo>
                                  <a:pt x="10219" y="5"/>
                                </a:lnTo>
                                <a:lnTo>
                                  <a:pt x="10219" y="0"/>
                                </a:lnTo>
                                <a:close/>
                              </a:path>
                            </a:pathLst>
                          </a:custGeom>
                          <a:solidFill>
                            <a:srgbClr val="A0A0A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 17"/>
                        <wps:cNvSpPr>
                          <a:spLocks/>
                        </wps:cNvSpPr>
                        <wps:spPr bwMode="auto">
                          <a:xfrm>
                            <a:off x="11227" y="282"/>
                            <a:ext cx="5" cy="5"/>
                          </a:xfrm>
                          <a:prstGeom prst="rect">
                            <a:avLst/>
                          </a:prstGeom>
                          <a:solidFill>
                            <a:srgbClr val="E3E3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 16"/>
                        <wps:cNvSpPr>
                          <a:spLocks/>
                        </wps:cNvSpPr>
                        <wps:spPr bwMode="auto">
                          <a:xfrm>
                            <a:off x="1008" y="282"/>
                            <a:ext cx="10224" cy="27"/>
                          </a:xfrm>
                          <a:custGeom>
                            <a:avLst/>
                            <a:gdLst>
                              <a:gd name="T0" fmla="+- 0 1013 1008"/>
                              <a:gd name="T1" fmla="*/ T0 w 10224"/>
                              <a:gd name="T2" fmla="+- 0 287 282"/>
                              <a:gd name="T3" fmla="*/ 287 h 27"/>
                              <a:gd name="T4" fmla="+- 0 1008 1008"/>
                              <a:gd name="T5" fmla="*/ T4 w 10224"/>
                              <a:gd name="T6" fmla="+- 0 287 282"/>
                              <a:gd name="T7" fmla="*/ 287 h 27"/>
                              <a:gd name="T8" fmla="+- 0 1008 1008"/>
                              <a:gd name="T9" fmla="*/ T8 w 10224"/>
                              <a:gd name="T10" fmla="+- 0 308 282"/>
                              <a:gd name="T11" fmla="*/ 308 h 27"/>
                              <a:gd name="T12" fmla="+- 0 1013 1008"/>
                              <a:gd name="T13" fmla="*/ T12 w 10224"/>
                              <a:gd name="T14" fmla="+- 0 308 282"/>
                              <a:gd name="T15" fmla="*/ 308 h 27"/>
                              <a:gd name="T16" fmla="+- 0 1013 1008"/>
                              <a:gd name="T17" fmla="*/ T16 w 10224"/>
                              <a:gd name="T18" fmla="+- 0 287 282"/>
                              <a:gd name="T19" fmla="*/ 287 h 27"/>
                              <a:gd name="T20" fmla="+- 0 11232 1008"/>
                              <a:gd name="T21" fmla="*/ T20 w 10224"/>
                              <a:gd name="T22" fmla="+- 0 282 282"/>
                              <a:gd name="T23" fmla="*/ 282 h 27"/>
                              <a:gd name="T24" fmla="+- 0 11227 1008"/>
                              <a:gd name="T25" fmla="*/ T24 w 10224"/>
                              <a:gd name="T26" fmla="+- 0 282 282"/>
                              <a:gd name="T27" fmla="*/ 282 h 27"/>
                              <a:gd name="T28" fmla="+- 0 11227 1008"/>
                              <a:gd name="T29" fmla="*/ T28 w 10224"/>
                              <a:gd name="T30" fmla="+- 0 287 282"/>
                              <a:gd name="T31" fmla="*/ 287 h 27"/>
                              <a:gd name="T32" fmla="+- 0 11232 1008"/>
                              <a:gd name="T33" fmla="*/ T32 w 10224"/>
                              <a:gd name="T34" fmla="+- 0 287 282"/>
                              <a:gd name="T35" fmla="*/ 287 h 27"/>
                              <a:gd name="T36" fmla="+- 0 11232 1008"/>
                              <a:gd name="T37" fmla="*/ T36 w 10224"/>
                              <a:gd name="T38" fmla="+- 0 282 282"/>
                              <a:gd name="T39" fmla="*/ 282 h 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0224" h="27">
                                <a:moveTo>
                                  <a:pt x="5" y="5"/>
                                </a:moveTo>
                                <a:lnTo>
                                  <a:pt x="0" y="5"/>
                                </a:lnTo>
                                <a:lnTo>
                                  <a:pt x="0" y="26"/>
                                </a:lnTo>
                                <a:lnTo>
                                  <a:pt x="5" y="26"/>
                                </a:lnTo>
                                <a:lnTo>
                                  <a:pt x="5" y="5"/>
                                </a:lnTo>
                                <a:close/>
                                <a:moveTo>
                                  <a:pt x="10224" y="0"/>
                                </a:moveTo>
                                <a:lnTo>
                                  <a:pt x="10219" y="0"/>
                                </a:lnTo>
                                <a:lnTo>
                                  <a:pt x="10219" y="5"/>
                                </a:lnTo>
                                <a:lnTo>
                                  <a:pt x="10224" y="5"/>
                                </a:lnTo>
                                <a:lnTo>
                                  <a:pt x="10224" y="0"/>
                                </a:lnTo>
                                <a:close/>
                              </a:path>
                            </a:pathLst>
                          </a:custGeom>
                          <a:solidFill>
                            <a:srgbClr val="A0A0A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 15"/>
                        <wps:cNvSpPr>
                          <a:spLocks/>
                        </wps:cNvSpPr>
                        <wps:spPr bwMode="auto">
                          <a:xfrm>
                            <a:off x="11227" y="286"/>
                            <a:ext cx="5" cy="22"/>
                          </a:xfrm>
                          <a:prstGeom prst="rect">
                            <a:avLst/>
                          </a:prstGeom>
                          <a:solidFill>
                            <a:srgbClr val="E3E3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 14"/>
                        <wps:cNvSpPr>
                          <a:spLocks/>
                        </wps:cNvSpPr>
                        <wps:spPr bwMode="auto">
                          <a:xfrm>
                            <a:off x="1008" y="308"/>
                            <a:ext cx="5" cy="5"/>
                          </a:xfrm>
                          <a:prstGeom prst="rect">
                            <a:avLst/>
                          </a:prstGeom>
                          <a:solidFill>
                            <a:srgbClr val="A0A0A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 13"/>
                        <wps:cNvSpPr>
                          <a:spLocks/>
                        </wps:cNvSpPr>
                        <wps:spPr bwMode="auto">
                          <a:xfrm>
                            <a:off x="1008" y="308"/>
                            <a:ext cx="10224" cy="5"/>
                          </a:xfrm>
                          <a:custGeom>
                            <a:avLst/>
                            <a:gdLst>
                              <a:gd name="T0" fmla="+- 0 11232 1008"/>
                              <a:gd name="T1" fmla="*/ T0 w 10224"/>
                              <a:gd name="T2" fmla="+- 0 308 308"/>
                              <a:gd name="T3" fmla="*/ 308 h 5"/>
                              <a:gd name="T4" fmla="+- 0 11227 1008"/>
                              <a:gd name="T5" fmla="*/ T4 w 10224"/>
                              <a:gd name="T6" fmla="+- 0 308 308"/>
                              <a:gd name="T7" fmla="*/ 308 h 5"/>
                              <a:gd name="T8" fmla="+- 0 1013 1008"/>
                              <a:gd name="T9" fmla="*/ T8 w 10224"/>
                              <a:gd name="T10" fmla="+- 0 308 308"/>
                              <a:gd name="T11" fmla="*/ 308 h 5"/>
                              <a:gd name="T12" fmla="+- 0 1008 1008"/>
                              <a:gd name="T13" fmla="*/ T12 w 10224"/>
                              <a:gd name="T14" fmla="+- 0 308 308"/>
                              <a:gd name="T15" fmla="*/ 308 h 5"/>
                              <a:gd name="T16" fmla="+- 0 1008 1008"/>
                              <a:gd name="T17" fmla="*/ T16 w 10224"/>
                              <a:gd name="T18" fmla="+- 0 313 308"/>
                              <a:gd name="T19" fmla="*/ 313 h 5"/>
                              <a:gd name="T20" fmla="+- 0 1013 1008"/>
                              <a:gd name="T21" fmla="*/ T20 w 10224"/>
                              <a:gd name="T22" fmla="+- 0 313 308"/>
                              <a:gd name="T23" fmla="*/ 313 h 5"/>
                              <a:gd name="T24" fmla="+- 0 11227 1008"/>
                              <a:gd name="T25" fmla="*/ T24 w 10224"/>
                              <a:gd name="T26" fmla="+- 0 313 308"/>
                              <a:gd name="T27" fmla="*/ 313 h 5"/>
                              <a:gd name="T28" fmla="+- 0 11232 1008"/>
                              <a:gd name="T29" fmla="*/ T28 w 10224"/>
                              <a:gd name="T30" fmla="+- 0 313 308"/>
                              <a:gd name="T31" fmla="*/ 313 h 5"/>
                              <a:gd name="T32" fmla="+- 0 11232 1008"/>
                              <a:gd name="T33" fmla="*/ T32 w 10224"/>
                              <a:gd name="T34" fmla="+- 0 308 308"/>
                              <a:gd name="T35" fmla="*/ 308 h 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24" h="5">
                                <a:moveTo>
                                  <a:pt x="10224" y="0"/>
                                </a:moveTo>
                                <a:lnTo>
                                  <a:pt x="10219" y="0"/>
                                </a:lnTo>
                                <a:lnTo>
                                  <a:pt x="5" y="0"/>
                                </a:lnTo>
                                <a:lnTo>
                                  <a:pt x="0" y="0"/>
                                </a:lnTo>
                                <a:lnTo>
                                  <a:pt x="0" y="5"/>
                                </a:lnTo>
                                <a:lnTo>
                                  <a:pt x="5" y="5"/>
                                </a:lnTo>
                                <a:lnTo>
                                  <a:pt x="10219" y="5"/>
                                </a:lnTo>
                                <a:lnTo>
                                  <a:pt x="10224" y="5"/>
                                </a:lnTo>
                                <a:lnTo>
                                  <a:pt x="10224" y="0"/>
                                </a:lnTo>
                                <a:close/>
                              </a:path>
                            </a:pathLst>
                          </a:custGeom>
                          <a:solidFill>
                            <a:srgbClr val="E3E3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DCD007" id=" 12" o:spid="_x0000_s1026" style="position:absolute;margin-left:50.4pt;margin-top:14.1pt;width:511.2pt;height:1.6pt;z-index:-251657728;mso-wrap-distance-left:0;mso-wrap-distance-right:0;mso-position-horizontal-relative:page" coordorigin="1008,282" coordsize="10224,32"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wCUZRQBwAA0CwAAA4AAABkcnMvZTJvRG9jLnhtbOxabY+bRhD+Xqn/AfGxVWJeLvdixRdF&#13;&#10;eVOltI0U+gM4jI1VzFLgzpf++j6zy8KsYW3fnRMlqnXSgb3D8uw8M8szg1++ul/nzl1a1StRzFz/&#13;&#10;uec6aZGI+apYzty/ovfPLl2nbuJiHueiSGful7R2X13//NPLTTlNA5GJfJ5WDiYp6ummnLlZ05TT&#13;&#10;yaROsnQd189FmRYYXIhqHTf4WC0n8yreYPZ1Pgk873yyEdW8rESS1jW+fasG3Ws5/2KRJs2fi0Wd&#13;&#10;Nk4+c4Gtkf8r+f9G/p9cv4ynyyous1XS4ogfAWMdrwrctZvqbdzEzm21Gky1XiWVqMWieZ6I9UQs&#13;&#10;FqsklYvAcnxvazkfKnFbysUsp5tl2fkJvt1y1KOnTf64+1Q5qznIC1yniNcgyaFTOGZTLqcY/1CV&#13;&#10;n8tPlVodTj+K5O+axifbBvR5qaydm83vYo7J4ttGSM/cL6o1zYE1O/fS9196BtL7xknw7fnZVRCc&#13;&#10;gakEg4EXBjiVFCUZiKTrfM9DTNHopUIZT5PsXXu57+FqdXGoRifxVN1Ygm3B0dIQb3Xv0fppHv2c&#13;&#10;xWUqiarJY9qjYe/Rq9ajcly7szZ8yYYIXg2f7/XiiDe0K3f4Ip6WVd18SMXaoZOZWyFRJEnx3ce6&#13;&#10;kdz2NkRaLfLV/P0qz+WHannzJq+cuxhZdfWe/uTq4GvDLi/IuhB0XTsnfQUm1OoUDTdi/gUrrYRK&#13;&#10;TmwmOMlE9a/rbJCXM7f+5zauUtfJfytA05V/RvHRyA9nLy4oQio+csNH4iLBVDO3cR11+qZR2X9b&#13;&#10;Vqtlhjv5ct2FeI04XazU2gmggtWiRah8q5hB+OosRJzLLGSBAQ9/7Zhpk++FplTnbXKrQoY47cIE&#13;&#10;G94cEUPfLect8AgzLNY5ttFfnzme4/tBcOGoQJWp3Bv62vCXiRN5zgZWQZfxvRkymc2HvHf63O+t&#13;&#10;kGzKCpORTeaoJXBkcC6byff8cBwYruzmis6swM61mVyoDdiFttoBDFQbwLzLcWDYRnpgl1ZgvkmB&#13;&#10;DZnPCbD5jB4GB2HzOQORH9jRmTQElxejhPqcBTIaY9Q3ObBT6nMaIv/cjs7kwoqOU2FDR8HMfWdP&#13;&#10;hYBTEQU7ksGkwwYv4GRY4ZlE7MjUgHMRBfaUCEw+bJEXcDZ45OEZ0u0ocdY+jPCIvy/abQZn2Mqh&#13;&#10;gDy5cZeiJlUQwX3QBBFWTcJEXkCbksUaqyFrgDjEGkyTNWXLIeaUB9IedznIHjCkvdIIe8FTqJA9&#13;&#10;UXzI/MSdtDeXq+7TepUEwLZGrlwHGvlG3gRqIG6IDnIqnTobkmJyt85m7gvJxVrcpZGQFo2SaoGv&#13;&#10;fIc0UEh7k7zgpgpiZ6YH9bGU82EY6zjIqHO9nkEf1UzqdnuMsLwW/sGGA2xJLuq0XTu5TcZm50qi&#13;&#10;gD1VDfFUc5H12qM/7UTD7iSydlVQFmEOQrXIUklBig/C/YjCnLZ6Ga/Y3doU0socd6fyposqrbCO&#13;&#10;J8rfhfR3ihfqITyoNLbECx5qOl5wiq3s+PEyLGt1uLBCjkJKbaQ6Zvj+8SBVbtW+hhDROgRCAffl&#13;&#10;UvowGYIY7PSqUiHtEvhUWyoEnhgXv0iYbrJOlQ+RbSuQcXUJT3aTWZGZUpBqmHFkXAtGWpYPkW3J&#13;&#10;8hDT9btDX8kYspyMMmfEawNdbitmLLp8BJ5JhBUe58EOz6ThwcJ8BJ7Jhk350jN7P7NDZR4G49xa&#13;&#10;lPkQX7CdEuN16pYyp0J1hF1qY6lV7CuiLdJ8BJ/JyAOk+Rg+k4xdpQPnIwrs2RFC4LAl2/gN+QZl&#13;&#10;zVxq/7HJgM/Gb8j3qAhWqg0x9F9oUmLFx9PDjs8kYxc+vlNFoS5cR/CZlNj4DTkfZNTFH+ToqfZC&#13;&#10;xbijcDxS7WUtTAOQQ7UaBbl60O/GQ8Er7TsxucdeadKIgoDNf5xaECGJWhCbBTmwr/RGS65+2KzM&#13;&#10;sAdwaawH9ZEXgtRqUGvQo/rI73iYVec+PUVXuA1X0uoxwOwqMttq+hKyM9U30EeFtTccIBkY0qNh&#13;&#10;v49GUOqZurWB9lNR+t10/pGaushQQXD8IoMVpSp54qmuMnBL+c5NFauIDF1hnKrS7/VVEZ73OmCU&#13;&#10;Gjh+wOiqFDK/rQC34qXbro4fLqemV/9DiGM0MfDI1+GiWkPfMlzax9Fo3+vRPQy7qOc1QvdmcSiZ&#13;&#10;zSKBatk+0Pt6nBcIqt5VUb+jh2F/0YNLu+r04CaGDRkvDWzIzKrAXofzsuBhPYwxn430MIZOG7Qw&#13;&#10;bP2Vp7QwRtFxFmyOG7xatKLjNPSvFofh5ptchOjYjKLjVJDR2IvP7QaGtZ/32P6FDZ3Rv7Ciw+LN&#13;&#10;8juw/Abgse0LKzxOhhWeScSO6psKsj5fD+9e2OAZ3QsbvK/fvKCYHwu90JYYp96AqpF//N6AWsdT&#13;&#10;3/siv3e9921r1K7qfXKBjLjkBbcuZfWR9wW6m+pBfeRG6mEEX+hBfeS9gz1GP2LR/v95Myh/8Ilf&#13;&#10;zcpX7u0vfOlnufwzzvkPka//AwAA//8DAFBLAwQUAAYACAAAACEAH1WLNuUAAAAQAQAADwAAAGRy&#13;&#10;cy9kb3ducmV2LnhtbEyPT2vDMAzF74N9B6PCbqvtZBsljVNK9+dUBmsHozc3VpPQ2A6xm6Tffupp&#13;&#10;uwg9JD39Xr6abMsG7EPjnQI5F8DQld40rlLwvX9/XAALUTujW+9QwRUDrIr7u1xnxo/uC4ddrBiZ&#13;&#10;uJBpBXWMXcZ5KGu0Osx9h45mJ99bHUn2FTe9HsnctjwR4oVb3Tj6UOsONzWW593FKvgY9bhO5duw&#13;&#10;PZ8218P++fNnK1Gph9n0uqSyXgKLOMW/C7hlIH4oCOzoL84E1pIWgvijgmSRALstyCSl7qgglU/A&#13;&#10;eJHz/0GKXwAAAP//AwBQSwECLQAUAAYACAAAACEAWiKTo/8AAADlAQAAEwAAAAAAAAAAAAAAAAAA&#13;&#10;AAAAW0NvbnRlbnRfVHlwZXNdLnhtbFBLAQItABQABgAIAAAAIQCnSs841wAAAJYBAAALAAAAAAAA&#13;&#10;AAAAAAAAADABAABfcmVscy8ucmVsc1BLAQItABQABgAIAAAAIQCsAlGUUAcAANAsAAAOAAAAAAAA&#13;&#10;AAAAAAAAADACAABkcnMvZTJvRG9jLnhtbFBLAQItABQABgAIAAAAIQAfVYs25QAAABABAAAPAAAA&#13;&#10;AAAAAAAAAAAAAKwJAABkcnMvZG93bnJldi54bWxQSwUGAAAAAAQABADzAAAAvgoAAAAA&#13;&#10;">
                <v:rect id=" 19" o:spid="_x0000_s1027" style="position:absolute;left:1008;top:282;width:10224;height:32;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jbY9MgAAADhAAAADwAAAGRycy9kb3ducmV2LnhtbESPwWrC&#13;&#10;QBCG74W+wzKF3uomVsRG16AWRepJq+BxyE6T1OxsyG6T6NN3hUIvwww//zd8s7Q3lWipcaVlBfEg&#13;&#10;AkGcWV1yruD4uX6ZgHAeWWNlmRRcyUE6f3yYYaJtx3tqDz4XAcIuQQWF93UipcsKMugGtiYO2Zdt&#13;&#10;DPpwNrnUDXYBbio5jKKxNFhy+FBgTauCssvhxyj4pvOtl8cRf3i52uB2He/elielnp/692kYiykI&#13;&#10;T73/b/whtjo4vMJdKCwg5PwXAAD//wMAUEsBAi0AFAAGAAgAAAAhAJytYzPvAAAAiAEAABMAAAAA&#13;&#10;AAAAAAAAAAAAAAAAAFtDb250ZW50X1R5cGVzXS54bWxQSwECLQAUAAYACAAAACEAUefxpr8AAAAW&#13;&#10;AQAACwAAAAAAAAAAAAAAAAAgAQAAX3JlbHMvLnJlbHNQSwECLQAUAAYACAAAACEAmjbY9MgAAADh&#13;&#10;AAAADwAAAAAAAAAAAAAAAAAIAgAAZHJzL2Rvd25yZXYueG1sUEsFBgAAAAADAAMAtwAAAP0CAAAA&#13;&#10;AA==&#13;&#10;" fillcolor="#9f9f9f" stroked="f">
                  <v:path arrowok="t"/>
                </v:rect>
                <v:shape id=" 18" o:spid="_x0000_s1028" style="position:absolute;left:1008;top:282;width:10220;height:5;visibility:visible;mso-wrap-style:square;v-text-anchor:top" coordsize="10220,5"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csMwckAAADhAAAADwAAAGRycy9kb3ducmV2LnhtbESP0WrC&#13;&#10;QBBF34X+wzIF33RTESnRVUqtoEW0tSH4OGTHTTA7G7NbTf++KxT6MsxwuWc4s0Vna3Gl1leOFTwN&#13;&#10;ExDEhdMVGwXZ12rwDMIHZI21Y1LwQx4W84feDFPtbvxJ10MwIkLYp6igDKFJpfRFSRb90DXEMTu5&#13;&#10;1mKIZ2ukbvEW4baWoySZSIsVxw8lNvRaUnE+fFsFlzcns3y7ac7vZrTc58cPxp1Rqv/YLadxvExB&#13;&#10;BOrCf+MPsdbRYQx3obiAkPNfAAAA//8DAFBLAQItABQABgAIAAAAIQCcrWMz7wAAAIgBAAATAAAA&#13;&#10;AAAAAAAAAAAAAAAAAABbQ29udGVudF9UeXBlc10ueG1sUEsBAi0AFAAGAAgAAAAhAFHn8aa/AAAA&#13;&#10;FgEAAAsAAAAAAAAAAAAAAAAAIAEAAF9yZWxzLy5yZWxzUEsBAi0AFAAGAAgAAAAhAD3LDMHJAAAA&#13;&#10;4QAAAA8AAAAAAAAAAAAAAAAACAIAAGRycy9kb3ducmV2LnhtbFBLBQYAAAAAAwADALcAAAD+AgAA&#13;&#10;AAA=&#13;&#10;" path="m10219,l5,,,,,5r5,l10219,5r,-5xe" fillcolor="#a0a0a0" stroked="f">
                  <v:path arrowok="t" o:connecttype="custom" o:connectlocs="10219,282;5,282;0,282;0,287;5,287;10219,287;10219,282" o:connectangles="0,0,0,0,0,0,0"/>
                </v:shape>
                <v:rect id=" 17" o:spid="_x0000_s1029" style="position:absolute;left:11227;top:282;width:5;height: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fYNe8kAAADhAAAADwAAAGRycy9kb3ducmV2LnhtbESPwWoC&#13;&#10;MRCG70LfIUzBi9Ssgm1ZjVKqgt6q7cHehs242TaZbDdxXd/eCEIvwww//zd8s0XnrGipCZVnBaNh&#13;&#10;BoK48LriUsHX5/rpFUSIyBqtZ1JwoQCL+UNvhrn2Z95Ru4+lSBAOOSowMda5lKEw5DAMfU2csqNv&#13;&#10;HMZ0NqXUDZ4T3Fk5zrJn6bDi9MFgTe+Git/9ySnYDexx9df+GH3YvOjvj8No69ZWqf5jt5ym8TYF&#13;&#10;EamL/407YqOTwwRuQmkBIedXAAAA//8DAFBLAQItABQABgAIAAAAIQCcrWMz7wAAAIgBAAATAAAA&#13;&#10;AAAAAAAAAAAAAAAAAABbQ29udGVudF9UeXBlc10ueG1sUEsBAi0AFAAGAAgAAAAhAFHn8aa/AAAA&#13;&#10;FgEAAAsAAAAAAAAAAAAAAAAAIAEAAF9yZWxzLy5yZWxzUEsBAi0AFAAGAAgAAAAhAAH2DXvJAAAA&#13;&#10;4QAAAA8AAAAAAAAAAAAAAAAACAIAAGRycy9kb3ducmV2LnhtbFBLBQYAAAAAAwADALcAAAD+AgAA&#13;&#10;AAA=&#13;&#10;" fillcolor="#e3e3e3" stroked="f">
                  <v:path arrowok="t"/>
                </v:rect>
                <v:shape id=" 16" o:spid="_x0000_s1030" style="position:absolute;left:1008;top:282;width:10224;height:27;visibility:visible;mso-wrap-style:square;v-text-anchor:top" coordsize="10224,27"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2qHIMYAAADhAAAADwAAAGRycy9kb3ducmV2LnhtbESPwYrC&#13;&#10;MBCG7wu+QxjB25oqIm41iuzi4kHBtep5aMa22ExKktX69kYQvAwz/Pzf8M0WranFlZyvLCsY9BMQ&#13;&#10;xLnVFRcKDtnqcwLCB2SNtWVScCcPi3nnY4aptjf+o+s+FCJC2KeooAyhSaX0eUkGfd82xDE7W2cw&#13;&#10;xNMVUju8Rbip5TBJxtJgxfFDiQ19l5Rf9v9GwdLRb5JNTFb5bHsabQ76tDt+KdXrtj/TOJZTEIHa&#13;&#10;8G68EGsdHcbwFIoLCDl/AAAA//8DAFBLAQItABQABgAIAAAAIQCcrWMz7wAAAIgBAAATAAAAAAAA&#13;&#10;AAAAAAAAAAAAAABbQ29udGVudF9UeXBlc10ueG1sUEsBAi0AFAAGAAgAAAAhAFHn8aa/AAAAFgEA&#13;&#10;AAsAAAAAAAAAAAAAAAAAIAEAAF9yZWxzLy5yZWxzUEsBAi0AFAAGAAgAAAAhAFtqhyDGAAAA4QAA&#13;&#10;AA8AAAAAAAAAAAAAAAAACAIAAGRycy9kb3ducmV2LnhtbFBLBQYAAAAAAwADALcAAAD7AgAAAAA=&#13;&#10;" path="m5,5l,5,,26r5,l5,5xm10224,r-5,l10219,5r5,l10224,xe" fillcolor="#a0a0a0" stroked="f">
                  <v:path arrowok="t" o:connecttype="custom" o:connectlocs="5,287;0,287;0,308;5,308;5,287;10224,282;10219,282;10219,287;10224,287;10224,282" o:connectangles="0,0,0,0,0,0,0,0,0,0"/>
                </v:shape>
                <v:rect id=" 15" o:spid="_x0000_s1031" style="position:absolute;left:11227;top:286;width:5;height:22;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kNRG8kAAADhAAAADwAAAGRycy9kb3ducmV2LnhtbESPTWsC&#13;&#10;MRCG7wX/QxjBS9GsHqqsRilawd78OtjbsBk32yaT7SZdt//eFApehhle3md4FqvOWdFSEyrPCsaj&#13;&#10;DARx4XXFpYLzaTucgQgRWaP1TAp+KcBq2XtaYK79jQ/UHmMpEoRDjgpMjHUuZSgMOQwjXxOn7Oob&#13;&#10;hzGdTSl1g7cEd1ZOsuxFOqw4fTBY09pQ8XX8cQoOz/b69t1+Gn3ZTfXH/jJ+d1ur1KDfbeZpvM5B&#13;&#10;ROrio/GP2OnkMIU/obSAkMs7AAAA//8DAFBLAQItABQABgAIAAAAIQCcrWMz7wAAAIgBAAATAAAA&#13;&#10;AAAAAAAAAAAAAAAAAABbQ29udGVudF9UeXBlc10ueG1sUEsBAi0AFAAGAAgAAAAhAFHn8aa/AAAA&#13;&#10;FgEAAAsAAAAAAAAAAAAAAAAAIAEAAF9yZWxzLy5yZWxzUEsBAi0AFAAGAAgAAAAhAEpDURvJAAAA&#13;&#10;4QAAAA8AAAAAAAAAAAAAAAAACAIAAGRycy9kb3ducmV2LnhtbFBLBQYAAAAAAwADALcAAAD+AgAA&#13;&#10;AAA=&#13;&#10;" fillcolor="#e3e3e3" stroked="f">
                  <v:path arrowok="t"/>
                </v:rect>
                <v:rect id=" 14" o:spid="_x0000_s1032" style="position:absolute;left:1008;top:308;width:5;height: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bAu6ccAAADhAAAADwAAAGRycy9kb3ducmV2LnhtbESPQWvC&#13;&#10;QBCF74X+h2WE3urGgFqjqxQlVPGk9QcM2TEJZmdDdtXUX985CF4e83jMN/MWq9416kZdqD0bGA0T&#13;&#10;UMSFtzWXBk6/+ecXqBCRLTaeycAfBVgt398WmFl/5wPdjrFUAuGQoYEqxjbTOhQVOQxD3xJLdvad&#13;&#10;wyi2K7Xt8C5w1+g0SSbaYc1yocKW1hUVl+PVGeDHPt+dHuN0ls5wepmO16P8pzbmY9Bv5iLfc1CR&#13;&#10;+vjaeCK2VjrIx1JIBlB6+Q8AAP//AwBQSwECLQAUAAYACAAAACEAnK1jM+8AAACIAQAAEwAAAAAA&#13;&#10;AAAAAAAAAAAAAAAAW0NvbnRlbnRfVHlwZXNdLnhtbFBLAQItABQABgAIAAAAIQBR5/GmvwAAABYB&#13;&#10;AAALAAAAAAAAAAAAAAAAACABAABfcmVscy8ucmVsc1BLAQItABQABgAIAAAAIQBFsC7pxwAAAOEA&#13;&#10;AAAPAAAAAAAAAAAAAAAAAAgCAABkcnMvZG93bnJldi54bWxQSwUGAAAAAAMAAwC3AAAA/AIAAAAA&#13;&#10;" fillcolor="#a0a0a0" stroked="f">
                  <v:path arrowok="t"/>
                </v:rect>
                <v:shape id=" 13" o:spid="_x0000_s1033" style="position:absolute;left:1008;top:308;width:10224;height:5;visibility:visible;mso-wrap-style:square;v-text-anchor:top" coordsize="10224,5"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1to+MkAAADhAAAADwAAAGRycy9kb3ducmV2LnhtbESPTWvC&#13;&#10;QBCG74L/YRnBS9FNFVqNrlIMhfaYVNvrNDv5oNnZkF1j7K/vFgQvwwwv7zM82/1gGtFT52rLCh7n&#13;&#10;EQji3OqaSwXHj9fZCoTzyBoby6TgSg72u/Foi7G2F06pz3wpAoRdjAoq79tYSpdXZNDNbUscssJ2&#13;&#10;Bn04u1LqDi8Bbhq5iKInabDm8KHClg4V5T/Z2ShYlu+/6+QrLbKH7/rz9NwPMilSpaaTIdmE8bIB&#13;&#10;4Wnw98YN8aaDwxr+hcICQu7+AAAA//8DAFBLAQItABQABgAIAAAAIQCcrWMz7wAAAIgBAAATAAAA&#13;&#10;AAAAAAAAAAAAAAAAAABbQ29udGVudF9UeXBlc10ueG1sUEsBAi0AFAAGAAgAAAAhAFHn8aa/AAAA&#13;&#10;FgEAAAsAAAAAAAAAAAAAAAAAIAEAAF9yZWxzLy5yZWxzUEsBAi0AFAAGAAgAAAAhAGdbaPjJAAAA&#13;&#10;4QAAAA8AAAAAAAAAAAAAAAAACAIAAGRycy9kb3ducmV2LnhtbFBLBQYAAAAAAwADALcAAAD+AgAA&#13;&#10;AAA=&#13;&#10;" path="m10224,r-5,l5,,,,,5r5,l10219,5r5,l10224,xe" fillcolor="#e3e3e3" stroked="f">
                  <v:path arrowok="t" o:connecttype="custom" o:connectlocs="10224,308;10219,308;5,308;0,308;0,313;5,313;10219,313;10224,313;10224,308" o:connectangles="0,0,0,0,0,0,0,0,0"/>
                </v:shape>
                <w10:wrap type="topAndBottom" anchorx="page"/>
              </v:group>
            </w:pict>
          </mc:Fallback>
        </mc:AlternateContent>
      </w:r>
    </w:p>
    <w:p w:rsidR="00CF29F4" w:rsidRDefault="00CF29F4">
      <w:pPr>
        <w:pStyle w:val="BodyText"/>
        <w:rPr>
          <w:sz w:val="20"/>
        </w:rPr>
      </w:pPr>
    </w:p>
    <w:p w:rsidR="00CF29F4" w:rsidRDefault="00CF29F4">
      <w:pPr>
        <w:pStyle w:val="BodyText"/>
        <w:rPr>
          <w:sz w:val="20"/>
        </w:rPr>
      </w:pPr>
    </w:p>
    <w:p w:rsidR="00CF29F4" w:rsidRDefault="00CF29F4">
      <w:pPr>
        <w:pStyle w:val="BodyText"/>
        <w:spacing w:before="6"/>
        <w:rPr>
          <w:sz w:val="18"/>
        </w:rPr>
      </w:pPr>
    </w:p>
    <w:p w:rsidR="0033547B" w:rsidRDefault="0033547B">
      <w:pPr>
        <w:spacing w:line="242" w:lineRule="auto"/>
        <w:ind w:left="227" w:right="593"/>
        <w:rPr>
          <w:b/>
          <w:sz w:val="19"/>
        </w:rPr>
      </w:pPr>
    </w:p>
    <w:p w:rsidR="00CF29F4" w:rsidRDefault="00AE1A07">
      <w:pPr>
        <w:spacing w:line="242" w:lineRule="auto"/>
        <w:ind w:left="227" w:right="593"/>
        <w:rPr>
          <w:i/>
          <w:sz w:val="18"/>
        </w:rPr>
      </w:pPr>
      <w:r>
        <w:rPr>
          <w:b/>
          <w:sz w:val="19"/>
        </w:rPr>
        <w:t>TIME PVT LTD, Kottayam Kerala</w:t>
      </w:r>
      <w:r>
        <w:rPr>
          <w:sz w:val="19"/>
        </w:rPr>
        <w:t>–</w:t>
      </w:r>
      <w:r>
        <w:rPr>
          <w:i/>
          <w:sz w:val="18"/>
        </w:rPr>
        <w:t>TIME is India’s leading test-prep institute with a Pan-India presence. TIME operates out 232 offices located in 116 towns and cities across the country.</w:t>
      </w:r>
    </w:p>
    <w:p w:rsidR="00CF29F4" w:rsidRDefault="00CF29F4">
      <w:pPr>
        <w:pStyle w:val="BodyText"/>
        <w:spacing w:before="9"/>
        <w:rPr>
          <w:i/>
          <w:sz w:val="17"/>
        </w:rPr>
      </w:pPr>
    </w:p>
    <w:p w:rsidR="00CF29F4" w:rsidRDefault="00AE1A07">
      <w:pPr>
        <w:ind w:left="292"/>
        <w:rPr>
          <w:sz w:val="19"/>
        </w:rPr>
      </w:pPr>
      <w:r>
        <w:rPr>
          <w:b/>
          <w:sz w:val="19"/>
        </w:rPr>
        <w:t xml:space="preserve">Accountant, </w:t>
      </w:r>
      <w:r>
        <w:rPr>
          <w:sz w:val="19"/>
        </w:rPr>
        <w:t>September 2003-May 2005</w:t>
      </w:r>
    </w:p>
    <w:p w:rsidR="00CF29F4" w:rsidRDefault="00CF29F4">
      <w:pPr>
        <w:pStyle w:val="BodyText"/>
        <w:spacing w:before="11"/>
        <w:rPr>
          <w:sz w:val="18"/>
        </w:rPr>
      </w:pPr>
    </w:p>
    <w:p w:rsidR="00CF29F4" w:rsidRDefault="00AE1A07">
      <w:pPr>
        <w:pStyle w:val="ListParagraph"/>
        <w:numPr>
          <w:ilvl w:val="0"/>
          <w:numId w:val="1"/>
        </w:numPr>
        <w:tabs>
          <w:tab w:val="left" w:pos="587"/>
          <w:tab w:val="left" w:pos="588"/>
        </w:tabs>
        <w:ind w:hanging="361"/>
        <w:rPr>
          <w:sz w:val="19"/>
        </w:rPr>
      </w:pPr>
      <w:r>
        <w:rPr>
          <w:sz w:val="19"/>
        </w:rPr>
        <w:t>Maintenance of books of accounts in</w:t>
      </w:r>
      <w:r>
        <w:rPr>
          <w:spacing w:val="-1"/>
          <w:sz w:val="19"/>
        </w:rPr>
        <w:t xml:space="preserve"> </w:t>
      </w:r>
      <w:r>
        <w:rPr>
          <w:sz w:val="19"/>
        </w:rPr>
        <w:t>Tally.</w:t>
      </w:r>
    </w:p>
    <w:p w:rsidR="00CF29F4" w:rsidRDefault="00AE1A07">
      <w:pPr>
        <w:pStyle w:val="ListParagraph"/>
        <w:numPr>
          <w:ilvl w:val="0"/>
          <w:numId w:val="1"/>
        </w:numPr>
        <w:tabs>
          <w:tab w:val="left" w:pos="587"/>
          <w:tab w:val="left" w:pos="588"/>
        </w:tabs>
        <w:ind w:hanging="361"/>
        <w:rPr>
          <w:sz w:val="19"/>
        </w:rPr>
      </w:pPr>
      <w:r>
        <w:rPr>
          <w:sz w:val="19"/>
        </w:rPr>
        <w:t>Bank reconciliation.</w:t>
      </w:r>
    </w:p>
    <w:p w:rsidR="00CF29F4" w:rsidRDefault="00AE1A07">
      <w:pPr>
        <w:pStyle w:val="ListParagraph"/>
        <w:numPr>
          <w:ilvl w:val="0"/>
          <w:numId w:val="1"/>
        </w:numPr>
        <w:tabs>
          <w:tab w:val="left" w:pos="587"/>
          <w:tab w:val="left" w:pos="588"/>
        </w:tabs>
        <w:spacing w:before="2"/>
        <w:ind w:hanging="361"/>
        <w:rPr>
          <w:sz w:val="19"/>
        </w:rPr>
      </w:pPr>
      <w:r>
        <w:rPr>
          <w:sz w:val="19"/>
        </w:rPr>
        <w:t>Statutory Compliance such as Service Tax</w:t>
      </w:r>
      <w:r>
        <w:rPr>
          <w:spacing w:val="-1"/>
          <w:sz w:val="19"/>
        </w:rPr>
        <w:t xml:space="preserve"> </w:t>
      </w:r>
      <w:r>
        <w:rPr>
          <w:sz w:val="19"/>
        </w:rPr>
        <w:t>etc.</w:t>
      </w:r>
    </w:p>
    <w:p w:rsidR="00CF29F4" w:rsidRDefault="00AE1A07">
      <w:pPr>
        <w:pStyle w:val="ListParagraph"/>
        <w:numPr>
          <w:ilvl w:val="0"/>
          <w:numId w:val="1"/>
        </w:numPr>
        <w:tabs>
          <w:tab w:val="left" w:pos="587"/>
          <w:tab w:val="left" w:pos="588"/>
        </w:tabs>
        <w:spacing w:line="230" w:lineRule="exact"/>
        <w:ind w:hanging="361"/>
        <w:rPr>
          <w:sz w:val="19"/>
        </w:rPr>
      </w:pPr>
      <w:r>
        <w:rPr>
          <w:sz w:val="19"/>
        </w:rPr>
        <w:t>Preparing monthly activity report and weekly activity</w:t>
      </w:r>
      <w:r>
        <w:rPr>
          <w:spacing w:val="1"/>
          <w:sz w:val="19"/>
        </w:rPr>
        <w:t xml:space="preserve"> </w:t>
      </w:r>
      <w:r>
        <w:rPr>
          <w:sz w:val="19"/>
        </w:rPr>
        <w:t>report.</w:t>
      </w:r>
    </w:p>
    <w:p w:rsidR="00CF29F4" w:rsidRDefault="00AE1A07">
      <w:pPr>
        <w:pStyle w:val="ListParagraph"/>
        <w:numPr>
          <w:ilvl w:val="0"/>
          <w:numId w:val="1"/>
        </w:numPr>
        <w:tabs>
          <w:tab w:val="left" w:pos="587"/>
          <w:tab w:val="left" w:pos="588"/>
        </w:tabs>
        <w:spacing w:line="230" w:lineRule="exact"/>
        <w:ind w:hanging="361"/>
        <w:rPr>
          <w:sz w:val="19"/>
        </w:rPr>
      </w:pPr>
      <w:r>
        <w:rPr>
          <w:sz w:val="19"/>
        </w:rPr>
        <w:t>Managing documentation of voucher and</w:t>
      </w:r>
      <w:r>
        <w:rPr>
          <w:spacing w:val="4"/>
          <w:sz w:val="19"/>
        </w:rPr>
        <w:t xml:space="preserve"> </w:t>
      </w:r>
      <w:r>
        <w:rPr>
          <w:sz w:val="19"/>
        </w:rPr>
        <w:t>invoices.</w:t>
      </w:r>
    </w:p>
    <w:p w:rsidR="00CF29F4" w:rsidRDefault="00AE1A07">
      <w:pPr>
        <w:pStyle w:val="ListParagraph"/>
        <w:numPr>
          <w:ilvl w:val="0"/>
          <w:numId w:val="1"/>
        </w:numPr>
        <w:tabs>
          <w:tab w:val="left" w:pos="587"/>
          <w:tab w:val="left" w:pos="588"/>
        </w:tabs>
        <w:ind w:hanging="361"/>
        <w:rPr>
          <w:sz w:val="19"/>
        </w:rPr>
      </w:pPr>
      <w:r>
        <w:rPr>
          <w:sz w:val="19"/>
        </w:rPr>
        <w:t>General Office</w:t>
      </w:r>
      <w:r>
        <w:rPr>
          <w:spacing w:val="-2"/>
          <w:sz w:val="19"/>
        </w:rPr>
        <w:t xml:space="preserve"> </w:t>
      </w:r>
      <w:r>
        <w:rPr>
          <w:sz w:val="19"/>
        </w:rPr>
        <w:t>administration.</w:t>
      </w:r>
    </w:p>
    <w:p w:rsidR="00CF29F4" w:rsidRDefault="00AE1A07">
      <w:pPr>
        <w:pStyle w:val="ListParagraph"/>
        <w:numPr>
          <w:ilvl w:val="0"/>
          <w:numId w:val="1"/>
        </w:numPr>
        <w:tabs>
          <w:tab w:val="left" w:pos="587"/>
          <w:tab w:val="left" w:pos="588"/>
        </w:tabs>
        <w:spacing w:before="2" w:line="240" w:lineRule="auto"/>
        <w:ind w:hanging="361"/>
        <w:rPr>
          <w:sz w:val="19"/>
        </w:rPr>
      </w:pPr>
      <w:r>
        <w:rPr>
          <w:sz w:val="19"/>
        </w:rPr>
        <w:t>Coordinating with creditors for timely</w:t>
      </w:r>
      <w:r>
        <w:rPr>
          <w:spacing w:val="-1"/>
          <w:sz w:val="19"/>
        </w:rPr>
        <w:t xml:space="preserve"> </w:t>
      </w:r>
      <w:r>
        <w:rPr>
          <w:sz w:val="19"/>
        </w:rPr>
        <w:t>payment.</w:t>
      </w:r>
    </w:p>
    <w:p w:rsidR="00CF29F4" w:rsidRDefault="00CF29F4">
      <w:pPr>
        <w:rPr>
          <w:sz w:val="19"/>
        </w:rPr>
        <w:sectPr w:rsidR="00CF29F4">
          <w:pgSz w:w="12240" w:h="15840"/>
          <w:pgMar w:top="1500" w:right="860" w:bottom="280" w:left="780" w:header="720" w:footer="720" w:gutter="0"/>
          <w:cols w:space="720"/>
        </w:sectPr>
      </w:pPr>
    </w:p>
    <w:p w:rsidR="00CF29F4" w:rsidRDefault="00AE1A07">
      <w:pPr>
        <w:pStyle w:val="Heading1"/>
        <w:spacing w:before="76"/>
        <w:ind w:left="3422" w:right="3344"/>
        <w:jc w:val="center"/>
      </w:pPr>
      <w:r>
        <w:t>Academic Credentials</w:t>
      </w:r>
    </w:p>
    <w:p w:rsidR="00CF29F4" w:rsidRDefault="00CF29F4">
      <w:pPr>
        <w:pStyle w:val="BodyText"/>
        <w:spacing w:before="1"/>
        <w:rPr>
          <w:b/>
        </w:rP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59"/>
        <w:gridCol w:w="4406"/>
        <w:gridCol w:w="1394"/>
        <w:gridCol w:w="1502"/>
      </w:tblGrid>
      <w:tr w:rsidR="00CF29F4">
        <w:trPr>
          <w:trHeight w:val="232"/>
        </w:trPr>
        <w:tc>
          <w:tcPr>
            <w:tcW w:w="2359" w:type="dxa"/>
          </w:tcPr>
          <w:p w:rsidR="00CF29F4" w:rsidRDefault="00AE1A07">
            <w:pPr>
              <w:pStyle w:val="TableParagraph"/>
              <w:spacing w:before="3"/>
              <w:ind w:left="107"/>
              <w:rPr>
                <w:b/>
                <w:sz w:val="19"/>
              </w:rPr>
            </w:pPr>
            <w:r>
              <w:rPr>
                <w:b/>
                <w:sz w:val="19"/>
              </w:rPr>
              <w:t>Qualification</w:t>
            </w:r>
          </w:p>
        </w:tc>
        <w:tc>
          <w:tcPr>
            <w:tcW w:w="4406" w:type="dxa"/>
          </w:tcPr>
          <w:p w:rsidR="00CF29F4" w:rsidRDefault="00AE1A07">
            <w:pPr>
              <w:pStyle w:val="TableParagraph"/>
              <w:spacing w:before="3"/>
              <w:ind w:left="105"/>
              <w:rPr>
                <w:b/>
                <w:sz w:val="19"/>
              </w:rPr>
            </w:pPr>
            <w:r>
              <w:rPr>
                <w:b/>
                <w:sz w:val="19"/>
              </w:rPr>
              <w:t>School/College/University</w:t>
            </w:r>
          </w:p>
        </w:tc>
        <w:tc>
          <w:tcPr>
            <w:tcW w:w="1394" w:type="dxa"/>
          </w:tcPr>
          <w:p w:rsidR="00CF29F4" w:rsidRDefault="00AE1A07">
            <w:pPr>
              <w:pStyle w:val="TableParagraph"/>
              <w:spacing w:before="3"/>
              <w:ind w:left="108"/>
              <w:rPr>
                <w:b/>
                <w:sz w:val="19"/>
              </w:rPr>
            </w:pPr>
            <w:r>
              <w:rPr>
                <w:b/>
                <w:sz w:val="19"/>
              </w:rPr>
              <w:t>Year</w:t>
            </w:r>
          </w:p>
        </w:tc>
        <w:tc>
          <w:tcPr>
            <w:tcW w:w="1502" w:type="dxa"/>
          </w:tcPr>
          <w:p w:rsidR="00CF29F4" w:rsidRDefault="00AE1A07">
            <w:pPr>
              <w:pStyle w:val="TableParagraph"/>
              <w:spacing w:before="3"/>
              <w:rPr>
                <w:b/>
                <w:sz w:val="19"/>
              </w:rPr>
            </w:pPr>
            <w:r>
              <w:rPr>
                <w:b/>
                <w:w w:val="99"/>
                <w:sz w:val="19"/>
              </w:rPr>
              <w:t>%</w:t>
            </w:r>
          </w:p>
        </w:tc>
      </w:tr>
      <w:tr w:rsidR="00CF29F4">
        <w:trPr>
          <w:trHeight w:val="229"/>
        </w:trPr>
        <w:tc>
          <w:tcPr>
            <w:tcW w:w="2359" w:type="dxa"/>
          </w:tcPr>
          <w:p w:rsidR="00CF29F4" w:rsidRDefault="00EF7C1D">
            <w:pPr>
              <w:pStyle w:val="TableParagraph"/>
              <w:ind w:left="107"/>
              <w:rPr>
                <w:sz w:val="19"/>
              </w:rPr>
            </w:pPr>
            <w:r>
              <w:rPr>
                <w:sz w:val="19"/>
              </w:rPr>
              <w:t>IC</w:t>
            </w:r>
            <w:r w:rsidR="00AE1A07">
              <w:rPr>
                <w:sz w:val="19"/>
              </w:rPr>
              <w:t>AI Final qualified</w:t>
            </w:r>
          </w:p>
        </w:tc>
        <w:tc>
          <w:tcPr>
            <w:tcW w:w="4406" w:type="dxa"/>
          </w:tcPr>
          <w:p w:rsidR="00CF29F4" w:rsidRDefault="00AE1A07">
            <w:pPr>
              <w:pStyle w:val="TableParagraph"/>
              <w:ind w:left="106"/>
              <w:rPr>
                <w:sz w:val="19"/>
              </w:rPr>
            </w:pPr>
            <w:r>
              <w:rPr>
                <w:sz w:val="19"/>
              </w:rPr>
              <w:t>Institute of cost accountants of India</w:t>
            </w:r>
          </w:p>
        </w:tc>
        <w:tc>
          <w:tcPr>
            <w:tcW w:w="1394" w:type="dxa"/>
          </w:tcPr>
          <w:p w:rsidR="00CF29F4" w:rsidRDefault="00AE1A07">
            <w:pPr>
              <w:pStyle w:val="TableParagraph"/>
              <w:ind w:left="108"/>
              <w:rPr>
                <w:sz w:val="19"/>
              </w:rPr>
            </w:pPr>
            <w:r>
              <w:rPr>
                <w:sz w:val="19"/>
              </w:rPr>
              <w:t>2010</w:t>
            </w:r>
          </w:p>
        </w:tc>
        <w:tc>
          <w:tcPr>
            <w:tcW w:w="1502" w:type="dxa"/>
          </w:tcPr>
          <w:p w:rsidR="00CF29F4" w:rsidRDefault="00AE1A07">
            <w:pPr>
              <w:pStyle w:val="TableParagraph"/>
              <w:rPr>
                <w:sz w:val="19"/>
              </w:rPr>
            </w:pPr>
            <w:r>
              <w:rPr>
                <w:sz w:val="19"/>
              </w:rPr>
              <w:t>52</w:t>
            </w:r>
          </w:p>
        </w:tc>
      </w:tr>
      <w:tr w:rsidR="00CF29F4">
        <w:trPr>
          <w:trHeight w:val="232"/>
        </w:trPr>
        <w:tc>
          <w:tcPr>
            <w:tcW w:w="2359" w:type="dxa"/>
          </w:tcPr>
          <w:p w:rsidR="00CF29F4" w:rsidRDefault="00AE1A07">
            <w:pPr>
              <w:pStyle w:val="TableParagraph"/>
              <w:spacing w:line="212" w:lineRule="exact"/>
              <w:ind w:left="107"/>
              <w:rPr>
                <w:sz w:val="19"/>
              </w:rPr>
            </w:pPr>
            <w:r>
              <w:rPr>
                <w:sz w:val="19"/>
              </w:rPr>
              <w:t>B.Com</w:t>
            </w:r>
          </w:p>
        </w:tc>
        <w:tc>
          <w:tcPr>
            <w:tcW w:w="4406" w:type="dxa"/>
          </w:tcPr>
          <w:p w:rsidR="00CF29F4" w:rsidRDefault="00AE1A07">
            <w:pPr>
              <w:pStyle w:val="TableParagraph"/>
              <w:spacing w:line="212" w:lineRule="exact"/>
              <w:ind w:left="105"/>
              <w:rPr>
                <w:sz w:val="19"/>
              </w:rPr>
            </w:pPr>
            <w:r>
              <w:rPr>
                <w:sz w:val="19"/>
              </w:rPr>
              <w:t>M.G.University Kottayam</w:t>
            </w:r>
          </w:p>
        </w:tc>
        <w:tc>
          <w:tcPr>
            <w:tcW w:w="1394" w:type="dxa"/>
          </w:tcPr>
          <w:p w:rsidR="00CF29F4" w:rsidRDefault="00AE1A07">
            <w:pPr>
              <w:pStyle w:val="TableParagraph"/>
              <w:spacing w:line="212" w:lineRule="exact"/>
              <w:rPr>
                <w:sz w:val="19"/>
              </w:rPr>
            </w:pPr>
            <w:r>
              <w:rPr>
                <w:sz w:val="19"/>
              </w:rPr>
              <w:t>2003</w:t>
            </w:r>
          </w:p>
        </w:tc>
        <w:tc>
          <w:tcPr>
            <w:tcW w:w="1502" w:type="dxa"/>
          </w:tcPr>
          <w:p w:rsidR="00CF29F4" w:rsidRDefault="00AE1A07">
            <w:pPr>
              <w:pStyle w:val="TableParagraph"/>
              <w:spacing w:line="212" w:lineRule="exact"/>
              <w:rPr>
                <w:sz w:val="19"/>
              </w:rPr>
            </w:pPr>
            <w:r>
              <w:rPr>
                <w:sz w:val="19"/>
              </w:rPr>
              <w:t>51</w:t>
            </w:r>
          </w:p>
        </w:tc>
      </w:tr>
      <w:tr w:rsidR="00CF29F4">
        <w:trPr>
          <w:trHeight w:val="229"/>
        </w:trPr>
        <w:tc>
          <w:tcPr>
            <w:tcW w:w="2359" w:type="dxa"/>
          </w:tcPr>
          <w:p w:rsidR="00CF29F4" w:rsidRDefault="00AE1A07">
            <w:pPr>
              <w:pStyle w:val="TableParagraph"/>
              <w:ind w:left="107"/>
              <w:rPr>
                <w:sz w:val="19"/>
              </w:rPr>
            </w:pPr>
            <w:r>
              <w:rPr>
                <w:sz w:val="19"/>
              </w:rPr>
              <w:t>Pre-degree</w:t>
            </w:r>
          </w:p>
        </w:tc>
        <w:tc>
          <w:tcPr>
            <w:tcW w:w="4406" w:type="dxa"/>
          </w:tcPr>
          <w:p w:rsidR="00CF29F4" w:rsidRDefault="00AE1A07">
            <w:pPr>
              <w:pStyle w:val="TableParagraph"/>
              <w:ind w:left="105"/>
              <w:rPr>
                <w:sz w:val="19"/>
              </w:rPr>
            </w:pPr>
            <w:r>
              <w:rPr>
                <w:sz w:val="19"/>
              </w:rPr>
              <w:t>M.G.University Kottayam</w:t>
            </w:r>
          </w:p>
        </w:tc>
        <w:tc>
          <w:tcPr>
            <w:tcW w:w="1394" w:type="dxa"/>
          </w:tcPr>
          <w:p w:rsidR="00CF29F4" w:rsidRDefault="00AE1A07">
            <w:pPr>
              <w:pStyle w:val="TableParagraph"/>
              <w:rPr>
                <w:sz w:val="19"/>
              </w:rPr>
            </w:pPr>
            <w:r>
              <w:rPr>
                <w:sz w:val="19"/>
              </w:rPr>
              <w:t>2000</w:t>
            </w:r>
          </w:p>
        </w:tc>
        <w:tc>
          <w:tcPr>
            <w:tcW w:w="1502" w:type="dxa"/>
          </w:tcPr>
          <w:p w:rsidR="00CF29F4" w:rsidRDefault="00AE1A07">
            <w:pPr>
              <w:pStyle w:val="TableParagraph"/>
              <w:rPr>
                <w:sz w:val="19"/>
              </w:rPr>
            </w:pPr>
            <w:r>
              <w:rPr>
                <w:sz w:val="19"/>
              </w:rPr>
              <w:t>53</w:t>
            </w:r>
          </w:p>
        </w:tc>
      </w:tr>
      <w:tr w:rsidR="00CF29F4">
        <w:trPr>
          <w:trHeight w:val="229"/>
        </w:trPr>
        <w:tc>
          <w:tcPr>
            <w:tcW w:w="2359" w:type="dxa"/>
          </w:tcPr>
          <w:p w:rsidR="00CF29F4" w:rsidRDefault="00AE1A07">
            <w:pPr>
              <w:pStyle w:val="TableParagraph"/>
              <w:ind w:left="107"/>
              <w:rPr>
                <w:sz w:val="19"/>
              </w:rPr>
            </w:pPr>
            <w:r>
              <w:rPr>
                <w:sz w:val="19"/>
              </w:rPr>
              <w:t>S.S.L.C</w:t>
            </w:r>
          </w:p>
        </w:tc>
        <w:tc>
          <w:tcPr>
            <w:tcW w:w="4406" w:type="dxa"/>
          </w:tcPr>
          <w:p w:rsidR="00CF29F4" w:rsidRDefault="00AE1A07">
            <w:pPr>
              <w:pStyle w:val="TableParagraph"/>
              <w:ind w:left="106"/>
              <w:rPr>
                <w:sz w:val="19"/>
              </w:rPr>
            </w:pPr>
            <w:r>
              <w:rPr>
                <w:sz w:val="19"/>
              </w:rPr>
              <w:t>C.M.S College High School Kottayam</w:t>
            </w:r>
          </w:p>
        </w:tc>
        <w:tc>
          <w:tcPr>
            <w:tcW w:w="1394" w:type="dxa"/>
          </w:tcPr>
          <w:p w:rsidR="00CF29F4" w:rsidRDefault="00AE1A07">
            <w:pPr>
              <w:pStyle w:val="TableParagraph"/>
              <w:rPr>
                <w:sz w:val="19"/>
              </w:rPr>
            </w:pPr>
            <w:r>
              <w:rPr>
                <w:sz w:val="19"/>
              </w:rPr>
              <w:t>1998</w:t>
            </w:r>
          </w:p>
        </w:tc>
        <w:tc>
          <w:tcPr>
            <w:tcW w:w="1502" w:type="dxa"/>
          </w:tcPr>
          <w:p w:rsidR="00CF29F4" w:rsidRDefault="00AE1A07">
            <w:pPr>
              <w:pStyle w:val="TableParagraph"/>
              <w:ind w:left="110"/>
              <w:rPr>
                <w:sz w:val="19"/>
              </w:rPr>
            </w:pPr>
            <w:r>
              <w:rPr>
                <w:sz w:val="19"/>
              </w:rPr>
              <w:t>69</w:t>
            </w:r>
          </w:p>
        </w:tc>
      </w:tr>
    </w:tbl>
    <w:p w:rsidR="00CF29F4" w:rsidRDefault="00CF29F4">
      <w:pPr>
        <w:pStyle w:val="BodyText"/>
        <w:rPr>
          <w:b/>
          <w:sz w:val="20"/>
        </w:rPr>
      </w:pPr>
    </w:p>
    <w:p w:rsidR="00CF29F4" w:rsidRDefault="0008694D">
      <w:pPr>
        <w:pStyle w:val="BodyText"/>
        <w:spacing w:before="1"/>
        <w:rPr>
          <w:b/>
          <w:sz w:val="11"/>
        </w:rPr>
      </w:pPr>
      <w:r w:rsidRPr="004F5EE5">
        <w:rPr>
          <w:noProof/>
        </w:rPr>
        <mc:AlternateContent>
          <mc:Choice Requires="wpg">
            <w:drawing>
              <wp:anchor distT="0" distB="0" distL="0" distR="0" simplePos="0" relativeHeight="251659776" behindDoc="1" locked="0" layoutInCell="1" allowOverlap="1">
                <wp:simplePos x="0" y="0"/>
                <wp:positionH relativeFrom="page">
                  <wp:posOffset>640080</wp:posOffset>
                </wp:positionH>
                <wp:positionV relativeFrom="paragraph">
                  <wp:posOffset>111125</wp:posOffset>
                </wp:positionV>
                <wp:extent cx="6492240" cy="20320"/>
                <wp:effectExtent l="0" t="0" r="0" b="1905"/>
                <wp:wrapTopAndBottom/>
                <wp:docPr id="4" name="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92240" cy="20320"/>
                          <a:chOff x="1008" y="175"/>
                          <a:chExt cx="10224" cy="32"/>
                        </a:xfrm>
                      </wpg:grpSpPr>
                      <wps:wsp>
                        <wps:cNvPr id="5" name=" 11"/>
                        <wps:cNvSpPr>
                          <a:spLocks/>
                        </wps:cNvSpPr>
                        <wps:spPr bwMode="auto">
                          <a:xfrm>
                            <a:off x="1008" y="174"/>
                            <a:ext cx="10224" cy="32"/>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 10"/>
                        <wps:cNvSpPr>
                          <a:spLocks/>
                        </wps:cNvSpPr>
                        <wps:spPr bwMode="auto">
                          <a:xfrm>
                            <a:off x="1008" y="174"/>
                            <a:ext cx="10220" cy="5"/>
                          </a:xfrm>
                          <a:custGeom>
                            <a:avLst/>
                            <a:gdLst>
                              <a:gd name="T0" fmla="+- 0 11227 1008"/>
                              <a:gd name="T1" fmla="*/ T0 w 10220"/>
                              <a:gd name="T2" fmla="+- 0 175 175"/>
                              <a:gd name="T3" fmla="*/ 175 h 5"/>
                              <a:gd name="T4" fmla="+- 0 1013 1008"/>
                              <a:gd name="T5" fmla="*/ T4 w 10220"/>
                              <a:gd name="T6" fmla="+- 0 175 175"/>
                              <a:gd name="T7" fmla="*/ 175 h 5"/>
                              <a:gd name="T8" fmla="+- 0 1008 1008"/>
                              <a:gd name="T9" fmla="*/ T8 w 10220"/>
                              <a:gd name="T10" fmla="+- 0 175 175"/>
                              <a:gd name="T11" fmla="*/ 175 h 5"/>
                              <a:gd name="T12" fmla="+- 0 1008 1008"/>
                              <a:gd name="T13" fmla="*/ T12 w 10220"/>
                              <a:gd name="T14" fmla="+- 0 179 175"/>
                              <a:gd name="T15" fmla="*/ 179 h 5"/>
                              <a:gd name="T16" fmla="+- 0 1013 1008"/>
                              <a:gd name="T17" fmla="*/ T16 w 10220"/>
                              <a:gd name="T18" fmla="+- 0 179 175"/>
                              <a:gd name="T19" fmla="*/ 179 h 5"/>
                              <a:gd name="T20" fmla="+- 0 11227 1008"/>
                              <a:gd name="T21" fmla="*/ T20 w 10220"/>
                              <a:gd name="T22" fmla="+- 0 179 175"/>
                              <a:gd name="T23" fmla="*/ 179 h 5"/>
                              <a:gd name="T24" fmla="+- 0 11227 1008"/>
                              <a:gd name="T25" fmla="*/ T24 w 10220"/>
                              <a:gd name="T26" fmla="+- 0 175 175"/>
                              <a:gd name="T27" fmla="*/ 175 h 5"/>
                            </a:gdLst>
                            <a:ahLst/>
                            <a:cxnLst>
                              <a:cxn ang="0">
                                <a:pos x="T1" y="T3"/>
                              </a:cxn>
                              <a:cxn ang="0">
                                <a:pos x="T5" y="T7"/>
                              </a:cxn>
                              <a:cxn ang="0">
                                <a:pos x="T9" y="T11"/>
                              </a:cxn>
                              <a:cxn ang="0">
                                <a:pos x="T13" y="T15"/>
                              </a:cxn>
                              <a:cxn ang="0">
                                <a:pos x="T17" y="T19"/>
                              </a:cxn>
                              <a:cxn ang="0">
                                <a:pos x="T21" y="T23"/>
                              </a:cxn>
                              <a:cxn ang="0">
                                <a:pos x="T25" y="T27"/>
                              </a:cxn>
                            </a:cxnLst>
                            <a:rect l="0" t="0" r="r" b="b"/>
                            <a:pathLst>
                              <a:path w="10220" h="5">
                                <a:moveTo>
                                  <a:pt x="10219" y="0"/>
                                </a:moveTo>
                                <a:lnTo>
                                  <a:pt x="5" y="0"/>
                                </a:lnTo>
                                <a:lnTo>
                                  <a:pt x="0" y="0"/>
                                </a:lnTo>
                                <a:lnTo>
                                  <a:pt x="0" y="4"/>
                                </a:lnTo>
                                <a:lnTo>
                                  <a:pt x="5" y="4"/>
                                </a:lnTo>
                                <a:lnTo>
                                  <a:pt x="10219" y="4"/>
                                </a:lnTo>
                                <a:lnTo>
                                  <a:pt x="10219" y="0"/>
                                </a:lnTo>
                                <a:close/>
                              </a:path>
                            </a:pathLst>
                          </a:custGeom>
                          <a:solidFill>
                            <a:srgbClr val="A0A0A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 9"/>
                        <wps:cNvSpPr>
                          <a:spLocks/>
                        </wps:cNvSpPr>
                        <wps:spPr bwMode="auto">
                          <a:xfrm>
                            <a:off x="11227" y="174"/>
                            <a:ext cx="5" cy="5"/>
                          </a:xfrm>
                          <a:prstGeom prst="rect">
                            <a:avLst/>
                          </a:prstGeom>
                          <a:solidFill>
                            <a:srgbClr val="E3E3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 name=" 8"/>
                        <wps:cNvSpPr>
                          <a:spLocks/>
                        </wps:cNvSpPr>
                        <wps:spPr bwMode="auto">
                          <a:xfrm>
                            <a:off x="1008" y="174"/>
                            <a:ext cx="10224" cy="27"/>
                          </a:xfrm>
                          <a:custGeom>
                            <a:avLst/>
                            <a:gdLst>
                              <a:gd name="T0" fmla="+- 0 1013 1008"/>
                              <a:gd name="T1" fmla="*/ T0 w 10224"/>
                              <a:gd name="T2" fmla="+- 0 179 175"/>
                              <a:gd name="T3" fmla="*/ 179 h 27"/>
                              <a:gd name="T4" fmla="+- 0 1008 1008"/>
                              <a:gd name="T5" fmla="*/ T4 w 10224"/>
                              <a:gd name="T6" fmla="+- 0 179 175"/>
                              <a:gd name="T7" fmla="*/ 179 h 27"/>
                              <a:gd name="T8" fmla="+- 0 1008 1008"/>
                              <a:gd name="T9" fmla="*/ T8 w 10224"/>
                              <a:gd name="T10" fmla="+- 0 201 175"/>
                              <a:gd name="T11" fmla="*/ 201 h 27"/>
                              <a:gd name="T12" fmla="+- 0 1013 1008"/>
                              <a:gd name="T13" fmla="*/ T12 w 10224"/>
                              <a:gd name="T14" fmla="+- 0 201 175"/>
                              <a:gd name="T15" fmla="*/ 201 h 27"/>
                              <a:gd name="T16" fmla="+- 0 1013 1008"/>
                              <a:gd name="T17" fmla="*/ T16 w 10224"/>
                              <a:gd name="T18" fmla="+- 0 179 175"/>
                              <a:gd name="T19" fmla="*/ 179 h 27"/>
                              <a:gd name="T20" fmla="+- 0 11232 1008"/>
                              <a:gd name="T21" fmla="*/ T20 w 10224"/>
                              <a:gd name="T22" fmla="+- 0 175 175"/>
                              <a:gd name="T23" fmla="*/ 175 h 27"/>
                              <a:gd name="T24" fmla="+- 0 11227 1008"/>
                              <a:gd name="T25" fmla="*/ T24 w 10224"/>
                              <a:gd name="T26" fmla="+- 0 175 175"/>
                              <a:gd name="T27" fmla="*/ 175 h 27"/>
                              <a:gd name="T28" fmla="+- 0 11227 1008"/>
                              <a:gd name="T29" fmla="*/ T28 w 10224"/>
                              <a:gd name="T30" fmla="+- 0 179 175"/>
                              <a:gd name="T31" fmla="*/ 179 h 27"/>
                              <a:gd name="T32" fmla="+- 0 11232 1008"/>
                              <a:gd name="T33" fmla="*/ T32 w 10224"/>
                              <a:gd name="T34" fmla="+- 0 179 175"/>
                              <a:gd name="T35" fmla="*/ 179 h 27"/>
                              <a:gd name="T36" fmla="+- 0 11232 1008"/>
                              <a:gd name="T37" fmla="*/ T36 w 10224"/>
                              <a:gd name="T38" fmla="+- 0 175 175"/>
                              <a:gd name="T39" fmla="*/ 175 h 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0224" h="27">
                                <a:moveTo>
                                  <a:pt x="5" y="4"/>
                                </a:moveTo>
                                <a:lnTo>
                                  <a:pt x="0" y="4"/>
                                </a:lnTo>
                                <a:lnTo>
                                  <a:pt x="0" y="26"/>
                                </a:lnTo>
                                <a:lnTo>
                                  <a:pt x="5" y="26"/>
                                </a:lnTo>
                                <a:lnTo>
                                  <a:pt x="5" y="4"/>
                                </a:lnTo>
                                <a:close/>
                                <a:moveTo>
                                  <a:pt x="10224" y="0"/>
                                </a:moveTo>
                                <a:lnTo>
                                  <a:pt x="10219" y="0"/>
                                </a:lnTo>
                                <a:lnTo>
                                  <a:pt x="10219" y="4"/>
                                </a:lnTo>
                                <a:lnTo>
                                  <a:pt x="10224" y="4"/>
                                </a:lnTo>
                                <a:lnTo>
                                  <a:pt x="10224" y="0"/>
                                </a:lnTo>
                                <a:close/>
                              </a:path>
                            </a:pathLst>
                          </a:custGeom>
                          <a:solidFill>
                            <a:srgbClr val="A0A0A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 7"/>
                        <wps:cNvSpPr>
                          <a:spLocks/>
                        </wps:cNvSpPr>
                        <wps:spPr bwMode="auto">
                          <a:xfrm>
                            <a:off x="11227" y="179"/>
                            <a:ext cx="5" cy="22"/>
                          </a:xfrm>
                          <a:prstGeom prst="rect">
                            <a:avLst/>
                          </a:prstGeom>
                          <a:solidFill>
                            <a:srgbClr val="E3E3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 name=" 6"/>
                        <wps:cNvSpPr>
                          <a:spLocks/>
                        </wps:cNvSpPr>
                        <wps:spPr bwMode="auto">
                          <a:xfrm>
                            <a:off x="1008" y="200"/>
                            <a:ext cx="5" cy="5"/>
                          </a:xfrm>
                          <a:prstGeom prst="rect">
                            <a:avLst/>
                          </a:prstGeom>
                          <a:solidFill>
                            <a:srgbClr val="A0A0A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 5"/>
                        <wps:cNvSpPr>
                          <a:spLocks/>
                        </wps:cNvSpPr>
                        <wps:spPr bwMode="auto">
                          <a:xfrm>
                            <a:off x="1008" y="200"/>
                            <a:ext cx="10224" cy="5"/>
                          </a:xfrm>
                          <a:custGeom>
                            <a:avLst/>
                            <a:gdLst>
                              <a:gd name="T0" fmla="+- 0 11232 1008"/>
                              <a:gd name="T1" fmla="*/ T0 w 10224"/>
                              <a:gd name="T2" fmla="+- 0 201 201"/>
                              <a:gd name="T3" fmla="*/ 201 h 5"/>
                              <a:gd name="T4" fmla="+- 0 11227 1008"/>
                              <a:gd name="T5" fmla="*/ T4 w 10224"/>
                              <a:gd name="T6" fmla="+- 0 201 201"/>
                              <a:gd name="T7" fmla="*/ 201 h 5"/>
                              <a:gd name="T8" fmla="+- 0 1013 1008"/>
                              <a:gd name="T9" fmla="*/ T8 w 10224"/>
                              <a:gd name="T10" fmla="+- 0 201 201"/>
                              <a:gd name="T11" fmla="*/ 201 h 5"/>
                              <a:gd name="T12" fmla="+- 0 1008 1008"/>
                              <a:gd name="T13" fmla="*/ T12 w 10224"/>
                              <a:gd name="T14" fmla="+- 0 201 201"/>
                              <a:gd name="T15" fmla="*/ 201 h 5"/>
                              <a:gd name="T16" fmla="+- 0 1008 1008"/>
                              <a:gd name="T17" fmla="*/ T16 w 10224"/>
                              <a:gd name="T18" fmla="+- 0 206 201"/>
                              <a:gd name="T19" fmla="*/ 206 h 5"/>
                              <a:gd name="T20" fmla="+- 0 1013 1008"/>
                              <a:gd name="T21" fmla="*/ T20 w 10224"/>
                              <a:gd name="T22" fmla="+- 0 206 201"/>
                              <a:gd name="T23" fmla="*/ 206 h 5"/>
                              <a:gd name="T24" fmla="+- 0 11227 1008"/>
                              <a:gd name="T25" fmla="*/ T24 w 10224"/>
                              <a:gd name="T26" fmla="+- 0 206 201"/>
                              <a:gd name="T27" fmla="*/ 206 h 5"/>
                              <a:gd name="T28" fmla="+- 0 11232 1008"/>
                              <a:gd name="T29" fmla="*/ T28 w 10224"/>
                              <a:gd name="T30" fmla="+- 0 206 201"/>
                              <a:gd name="T31" fmla="*/ 206 h 5"/>
                              <a:gd name="T32" fmla="+- 0 11232 1008"/>
                              <a:gd name="T33" fmla="*/ T32 w 10224"/>
                              <a:gd name="T34" fmla="+- 0 201 201"/>
                              <a:gd name="T35" fmla="*/ 201 h 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24" h="5">
                                <a:moveTo>
                                  <a:pt x="10224" y="0"/>
                                </a:moveTo>
                                <a:lnTo>
                                  <a:pt x="10219" y="0"/>
                                </a:lnTo>
                                <a:lnTo>
                                  <a:pt x="5" y="0"/>
                                </a:lnTo>
                                <a:lnTo>
                                  <a:pt x="0" y="0"/>
                                </a:lnTo>
                                <a:lnTo>
                                  <a:pt x="0" y="5"/>
                                </a:lnTo>
                                <a:lnTo>
                                  <a:pt x="5" y="5"/>
                                </a:lnTo>
                                <a:lnTo>
                                  <a:pt x="10219" y="5"/>
                                </a:lnTo>
                                <a:lnTo>
                                  <a:pt x="10224" y="5"/>
                                </a:lnTo>
                                <a:lnTo>
                                  <a:pt x="10224" y="0"/>
                                </a:lnTo>
                                <a:close/>
                              </a:path>
                            </a:pathLst>
                          </a:custGeom>
                          <a:solidFill>
                            <a:srgbClr val="E3E3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2EF574" id=" 4" o:spid="_x0000_s1026" style="position:absolute;margin-left:50.4pt;margin-top:8.75pt;width:511.2pt;height:1.6pt;z-index:-251656704;mso-wrap-distance-left:0;mso-wrap-distance-right:0;mso-position-horizontal-relative:page" coordorigin="1008,175" coordsize="10224,32"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bTXx1YBwAAxCwAAA4AAABkcnMvZTJvRG9jLnhtbOxaa4+bVhD9Xqn/AfGxVdaAN+usFW8U&#13;&#10;5aVKaRsp9AewGD9UDBTY9aa/vmfu5cLwGJvsulGqWtause8wnDtn5jLn4pevHnaxdR/lxTZNFrZ7&#13;&#10;4dhWlITpcpusF/Yf/vtnL2yrKINkGcRpEi3sL1Fhv7r58YeX+2weeekmjZdRbsFJUsz32cLelGU2&#13;&#10;n0yKcBPtguIizaIEg6s03wUlPubryTIP9vC+iyee41xN9mm+zPI0jIoC377Vg/aN8r9aRWH5+2pV&#13;&#10;RKUVL2xgK9X/XP2/Vf8nNy+D+ToPss02rHAEj4CxC7YJrlq7ehuUgXWXb3uudtswT4t0VV6E6W6S&#13;&#10;rlbbMFKTwHRcpzOdD3l6l6nJrOf7dVbHCbHtBOrRbsPf7j/l1na5sC9tKwl24MjCEcKyz9ZzjH7I&#13;&#10;s8/Zp1zPDYcf0/DPgsYnXQP6vNbW1u3+13QJX8Fdmaq4PKzyHfnAjK0HFfkvTfyjh9IK8e3V5bXn&#13;&#10;XYKnEIOeM/VwqAgKN6CRznMdBxmFUXf2vB57V53uOjhbnzz11OgkmOsLK7AVOJoasq1o4lk8LZ6f&#13;&#10;N0EWKZoKilgVT+Cr4um6VUDVsIlm0QolGyJ0BUJ+NIgsGJqyYG4ieSAUwTzLi/JDlO4sOljYOapE&#13;&#10;cRTcfyxKRW1jQ5wVabxdvt/GsfqQr2/fxLl1H6Ckrt/Ty4S6ZRcnZJ2kdF7lk74CEXp2moXbdPkF&#13;&#10;M81TXZlYSXCwSfO/bWuPolzYxV93QR7ZVvxLApau3UtKj1J9uHw+owTJ+cgtHwmSEK4Wdmlb+vBN&#13;&#10;qUv/Lsu36w2u5Kp5J+lrpOlqq+dOADWsCi0y5RulzFWTMjrzCQsy6pulDK5KpadLqy6eYB7e6Ywh&#13;&#10;SusswWK3RMLQd+tlles+PKx2MZbQn59ZjuW6njezdJ7qlbY2RE1ow58mlu9Ye1h5db03/lDH3N/s&#13;&#10;udVUfmM1NVZwhnFrY5nVobFBiXBPjjsdBoYzG2CXIjBwxd0JwGbG6gAwLGjcE1a4YWDXxo4i9kIE&#13;&#10;5nYoEJDRolTPU4qZ2wm/iM3lDPiuJ6Pr0DC7HiTU5Sy4MBpi1O1wIFLqchp890pG1+FCQsepkNBR&#13;&#10;MnNe5VLwOBW+d6AYOnQI8DxOhgivQ8QBeJwL35NLwuvwIWSex9ngmYcFp15Rgk11L8Li85BUywyO&#13;&#10;sJKj+3HUup2lBfUEPsKHRcvHrKktUSfQoiRYYzZkDRBjrME0WVe38KPOqQ6UPa4yxj1lprLHdcbY&#13;&#10;U6qQPVE8yr6aLcWc2et5VFGl+3+3P85tC/3xrToJzUBQEh0UVDq09tSIqdV6QzcL+n6X3kd+qixK&#13;&#10;3ah5ro4dykBfuTGJE26qIdZmZtC8Z8ofhjHvUUZIbH1B48G8a0/6ckeMML0K/mjDHrYwTouogkJh&#13;&#10;U7lZh5IoYHfVVu9U8B7rtUMvM6eW3bnHOqSehttyFELVluuSO32LRSupylZ3ppOnacuRe4P91ek6&#13;&#10;8ndTep2zhXYPvkoUD2cL+oEqW3CEVeX02dII2m6yMA3XLN9GR/O146s6crlJMu0Kb8gNpqaNHteC&#13;&#10;IANZc0ntWzUFrhXgnDdIYnOJqqmd+ab96CPrdh/DnSVKs3ame6MBZJ02UESGJaR2VrfkfWSdlhw7&#13;&#10;PcNNL+8DyWgwar2eXBIyQk8+AK9NhAiP8yDD69Ag5xtnomnKB+B12BC6Xrpf12SIzPa78qk3LLeE&#13;&#10;rryPz+uWxLBG7XTlJFIHMo82sPQsjgloj9PRtOUD+DqMjG/Lh/B1yDggGzgfvmcEax/fFM0Nn7LA&#13;&#10;75RXh8gvbfxxZ64n8Tvla5QPK70FMYCvQ4mEj/Mh4+uQcQBfqz6mRrQO4OtQIvA75Xxo2VXxi1b0&#13;&#10;rLugFg+IxhPpLlGUeiCHdB0luRYvh/FQ8ip7JN0oe92R+pQEzP40OhApCR2IZBoSggAIoDprcTlJ&#13;&#10;BGIN4GZGspl3LgJpm0HPwYyady7wxlnVuIyLWrRxqNpv1Y8BZq3GpNk08rE2NRcw77XP0TqTbg3H&#13;&#10;YzSA0lyynht4OAvS72XTHxVZSQzUKPL69BKDCVJd/j1BSi2MLimjL86K9Dt9RkRaosoXvQ6ePl+M&#13;&#10;JMUDdpUWvXSpbzqnz5bzblfz64cT7F/QvnWVLZq0b5ktbAOjlzGP3r+QG2auD+onivoGz3cd2gKB&#13;&#10;dCz+qjxvtjm4ONBaV0+Be4LvttTwhGedOFUb0tbK2A0MCRmXBRKyjiIQNThuBw0wWaEN7F8Mxaz1&#13;&#10;SFGC1tu+kB53PmX7YhAdZ0FE15Fn4s6P8Eixn25umwvPuRrMt9buBRkNPfDsbl6IvD5270JC19q7&#13;&#10;ENGNrofHbl2I8No1IQSvTQR+miDtDJAYa8pi/M6FBK+1cyFF79/fuKCcHyqMqVQY530BrY//+/sC&#13;&#10;eh5Pfd6L+j70vLfSp7XifbI4Rl5ysW1krHnnewL1Rc2geedG8Hd83+CIUaPsjxtWARlt2JvEiQT7&#13;&#10;/+eZoPqZJ34pqx61V7/qpZ/i8s845j8+vvkHAAD//wMAUEsDBBQABgAIAAAAIQC60SEG5QAAABAB&#13;&#10;AAAPAAAAZHJzL2Rvd25yZXYueG1sTI9Pb8IwDMXvk/YdIiPtNpIWMabSFCH254QmDSZN3Exr2oom&#13;&#10;qZrQlm8/cxoXy0+2n38vXY2mET11vnZWQzRVIMjmrqhtqeFn//H8CsIHtAU2zpKGK3lYZY8PKSaF&#13;&#10;G+w39btQCjaxPkENVQhtIqXPKzLop64ly7OT6wwGll0piw4HNjeNjJV6kQZryx8qbGlTUX7eXYyG&#13;&#10;zwGH9Sx677fn0+Z62M+/frcRaf00Gd+WXNZLEIHG8H8BtwzMDxmDHd3FFl40rJVi/sDNYg7ithDF&#13;&#10;sxjEUUOsFiBklsr7INkfAAAA//8DAFBLAQItABQABgAIAAAAIQBaIpOj/wAAAOUBAAATAAAAAAAA&#13;&#10;AAAAAAAAAAAAAABbQ29udGVudF9UeXBlc10ueG1sUEsBAi0AFAAGAAgAAAAhAKdKzzjXAAAAlgEA&#13;&#10;AAsAAAAAAAAAAAAAAAAAMAEAAF9yZWxzLy5yZWxzUEsBAi0AFAAGAAgAAAAhACbTXx1YBwAAxCwA&#13;&#10;AA4AAAAAAAAAAAAAAAAAMAIAAGRycy9lMm9Eb2MueG1sUEsBAi0AFAAGAAgAAAAhALrRIQblAAAA&#13;&#10;EAEAAA8AAAAAAAAAAAAAAAAAtAkAAGRycy9kb3ducmV2LnhtbFBLBQYAAAAABAAEAPMAAADGCgAA&#13;&#10;AAA=&#13;&#10;">
                <v:rect id=" 11" o:spid="_x0000_s1027" style="position:absolute;left:1008;top:174;width:10224;height:32;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7TE7kMgAAADgAAAADwAAAGRycy9kb3ducmV2LnhtbESPQWvC&#13;&#10;QBSE74X+h+UVequbSBUbXYNaFKknrYLHR/Y1Sc2+DdltEv31XaHQy8AwzDfMLO1NJVpqXGlZQTyI&#13;&#10;QBBnVpecKzh+rl8mIJxH1lhZJgVXcpDOHx9mmGjb8Z7ag89FgLBLUEHhfZ1I6bKCDLqBrYlD9mUb&#13;&#10;gz7YJpe6wS7ATSWHUTSWBksOCwXWtCoouxx+jIJvOt96eXzlDy9XG9yu493b8qTU81P/Pg2ymILw&#13;&#10;1Pv/xh9iqxWM4P4nfAEh578AAAD//wMAUEsBAi0AFAAGAAgAAAAhAJytYzPvAAAAiAEAABMAAAAA&#13;&#10;AAAAAAAAAAAAAAAAAFtDb250ZW50X1R5cGVzXS54bWxQSwECLQAUAAYACAAAACEAUefxpr8AAAAW&#13;&#10;AQAACwAAAAAAAAAAAAAAAAAgAQAAX3JlbHMvLnJlbHNQSwECLQAUAAYACAAAACEA7TE7kMgAAADg&#13;&#10;AAAADwAAAAAAAAAAAAAAAAAIAgAAZHJzL2Rvd25yZXYueG1sUEsFBgAAAAADAAMAtwAAAP0CAAAA&#13;&#10;AA==&#13;&#10;" fillcolor="#9f9f9f" stroked="f">
                  <v:path arrowok="t"/>
                </v:rect>
                <v:shape id=" 10" o:spid="_x0000_s1028" style="position:absolute;left:1008;top:174;width:10220;height:5;visibility:visible;mso-wrap-style:square;v-text-anchor:top" coordsize="10220,5"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Ok8OMcAAADgAAAADwAAAGRycy9kb3ducmV2LnhtbESPT2sC&#13;&#10;MRTE74V+h/AK3mpWD1JWo4i2oFL8V5EeH5tndnHzsm6irt/eCIKXgWGY3zCDUWNLcaHaF44VdNoJ&#13;&#10;COLM6YKNgt3fz+cXCB+QNZaOScGNPIyG728DTLW78oYu22BEhLBPUUEeQpVK6bOcLPq2q4hjdnC1&#13;&#10;xRBtbaSu8RrhtpTdJOlJiwXHhRwrmuSUHbdnq+D07eRu/zuvjgvTna72/2vGpVGq9dFM+1HGfRCB&#13;&#10;mvBqPBEzraAHjz/xCwg5vAMAAP//AwBQSwECLQAUAAYACAAAACEAnK1jM+8AAACIAQAAEwAAAAAA&#13;&#10;AAAAAAAAAAAAAAAAW0NvbnRlbnRfVHlwZXNdLnhtbFBLAQItABQABgAIAAAAIQBR5/GmvwAAABYB&#13;&#10;AAALAAAAAAAAAAAAAAAAACABAABfcmVscy8ucmVsc1BLAQItABQABgAIAAAAIQCE6Tw4xwAAAOAA&#13;&#10;AAAPAAAAAAAAAAAAAAAAAAgCAABkcnMvZG93bnJldi54bWxQSwUGAAAAAAMAAwC3AAAA/AIAAAAA&#13;&#10;" path="m10219,l5,,,,,4r5,l10219,4r,-4xe" fillcolor="#a0a0a0" stroked="f">
                  <v:path arrowok="t" o:connecttype="custom" o:connectlocs="10219,175;5,175;0,175;0,179;5,179;10219,179;10219,175" o:connectangles="0,0,0,0,0,0,0"/>
                </v:shape>
                <v:rect id=" 9" o:spid="_x0000_s1029" style="position:absolute;left:11227;top:174;width:5;height: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kUEr8gAAADgAAAADwAAAGRycy9kb3ducmV2LnhtbESPT2sC&#13;&#10;MRTE7wW/Q3iCl6JZPVRZjVK0gr3572Bvj81zs23yst2k6/bbm0LBy8AwzG+YxapzVrTUhMqzgvEo&#13;&#10;A0FceF1xqeB82g5nIEJE1mg9k4JfCrBa9p4WmGt/4wO1x1iKBOGQowITY51LGQpDDsPI18Qpu/rG&#13;&#10;YUy2KaVu8JbgzspJlr1IhxWnBYM1rQ0VX8cfp+DwbK9v3+2n0ZfdVH/sL+N3t7VKDfrdZp7kdQ4i&#13;&#10;UhcfjX/ETiuYwt+f9AWEXN4BAAD//wMAUEsBAi0AFAAGAAgAAAAhAJytYzPvAAAAiAEAABMAAAAA&#13;&#10;AAAAAAAAAAAAAAAAAFtDb250ZW50X1R5cGVzXS54bWxQSwECLQAUAAYACAAAACEAUefxpr8AAAAW&#13;&#10;AQAACwAAAAAAAAAAAAAAAAAgAQAAX3JlbHMvLnJlbHNQSwECLQAUAAYACAAAACEAmkUEr8gAAADg&#13;&#10;AAAADwAAAAAAAAAAAAAAAAAIAgAAZHJzL2Rvd25yZXYueG1sUEsFBgAAAAADAAMAtwAAAP0CAAAA&#13;&#10;AA==&#13;&#10;" fillcolor="#e3e3e3" stroked="f">
                  <v:path arrowok="t"/>
                </v:rect>
                <v:shape id=" 8" o:spid="_x0000_s1030" style="position:absolute;left:1008;top:174;width:10224;height:27;visibility:visible;mso-wrap-style:square;v-text-anchor:top" coordsize="10224,27"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4AXYq8cAAADgAAAADwAAAGRycy9kb3ducmV2LnhtbESPwWrC&#13;&#10;QBCG7wXfYZlCb3VTEdHoKqJUerBQjXoestMkNDsbdrca3945FHoZ+Bn+b+ZbrHrXqiuF2Hg28DbM&#13;&#10;QBGX3jZcGTgV769TUDEhW2w9k4E7RVgtB08LzK2/8YGux1QpgXDM0UCdUpdrHcuaHMah74hl9+2D&#13;&#10;wyQxVNoGvAnctXqUZRPtsGG5UGNHm5rKn+OvM7AOtMuKqSuaWHxexvuTvXydZ8a8PPfbuYz1HFSi&#13;&#10;Pv03/hAf1oA8LD7iAkovHwAAAP//AwBQSwECLQAUAAYACAAAACEAnK1jM+8AAACIAQAAEwAAAAAA&#13;&#10;AAAAAAAAAAAAAAAAW0NvbnRlbnRfVHlwZXNdLnhtbFBLAQItABQABgAIAAAAIQBR5/GmvwAAABYB&#13;&#10;AAALAAAAAAAAAAAAAAAAACABAABfcmVscy8ucmVsc1BLAQItABQABgAIAAAAIQDgBdirxwAAAOAA&#13;&#10;AAAPAAAAAAAAAAAAAAAAAAgCAABkcnMvZG93bnJldi54bWxQSwUGAAAAAAMAAwC3AAAA/AIAAAAA&#13;&#10;" path="m5,4l,4,,26r5,l5,4xm10224,r-5,l10219,4r5,l10224,xe" fillcolor="#a0a0a0" stroked="f">
                  <v:path arrowok="t" o:connecttype="custom" o:connectlocs="5,179;0,179;0,201;5,201;5,179;10224,175;10219,175;10219,179;10224,179;10224,175" o:connectangles="0,0,0,0,0,0,0,0,0,0"/>
                </v:shape>
                <v:rect id=" 7" o:spid="_x0000_s1031" style="position:absolute;left:11227;top:179;width:5;height:22;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kniVcgAAADgAAAADwAAAGRycy9kb3ducmV2LnhtbESPQWsC&#13;&#10;MRSE70L/Q3gFL1KzerDtapRSFfRWbQ/29tg8N9smL9tNXNd/bwShl4FhmG+Y2aJzVrTUhMqzgtEw&#13;&#10;A0FceF1xqeDrc/30AiJEZI3WMym4UIDF/KE3w1z7M++o3cdSJAiHHBWYGOtcylAYchiGviZO2dE3&#13;&#10;DmOyTSl1g+cEd1aOs2wiHVacFgzW9G6o+N2fnILdwB5Xf+2P0YfNs/7+OIy2bm2V6j92y2mStymI&#13;&#10;SF38b9wRG63gFW5/0hcQcn4FAAD//wMAUEsBAi0AFAAGAAgAAAAhAJytYzPvAAAAiAEAABMAAAAA&#13;&#10;AAAAAAAAAAAAAAAAAFtDb250ZW50X1R5cGVzXS54bWxQSwECLQAUAAYACAAAACEAUefxpr8AAAAW&#13;&#10;AQAACwAAAAAAAAAAAAAAAAAgAQAAX3JlbHMvLnJlbHNQSwECLQAUAAYACAAAACEAKkniVcgAAADg&#13;&#10;AAAADwAAAAAAAAAAAAAAAAAIAgAAZHJzL2Rvd25yZXYueG1sUEsFBgAAAAADAAMAtwAAAP0CAAAA&#13;&#10;AA==&#13;&#10;" fillcolor="#e3e3e3" stroked="f">
                  <v:path arrowok="t"/>
                </v:rect>
                <v:rect id=" 6" o:spid="_x0000_s1032" style="position:absolute;left:1008;top:200;width:5;height: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GMts8cAAADhAAAADwAAAGRycy9kb3ducmV2LnhtbESPwWrC&#13;&#10;QBCG74W+wzJCb3VjQK3RVYoSqnjS+gBDdkyC2dmQXTX16TsHwcvwD8N8P99i1btG3agLtWcDo2EC&#13;&#10;irjwtubSwOk3//wCFSKyxcYzGfijAKvl+9sCM+vvfKDbMZZKIBwyNFDF2GZah6Iih2HoW2K5nX3n&#13;&#10;MMraldp2eBe4a3SaJBPtsGZpqLCldUXF5Xh1Bvixz3enxzidpTOcXqbj9Sj/qY35GPSbuYzvOahI&#13;&#10;fXx9PBFbKw6iIEISQOnlPwAAAP//AwBQSwECLQAUAAYACAAAACEAnK1jM+8AAACIAQAAEwAAAAAA&#13;&#10;AAAAAAAAAAAAAAAAW0NvbnRlbnRfVHlwZXNdLnhtbFBLAQItABQABgAIAAAAIQBR5/GmvwAAABYB&#13;&#10;AAALAAAAAAAAAAAAAAAAACABAABfcmVscy8ucmVsc1BLAQItABQABgAIAAAAIQAoYy2zxwAAAOEA&#13;&#10;AAAPAAAAAAAAAAAAAAAAAAgCAABkcnMvZG93bnJldi54bWxQSwUGAAAAAAMAAwC3AAAA/AIAAAAA&#13;&#10;" fillcolor="#a0a0a0" stroked="f">
                  <v:path arrowok="t"/>
                </v:rect>
                <v:shape id=" 5" o:spid="_x0000_s1033" style="position:absolute;left:1008;top:200;width:10224;height:5;visibility:visible;mso-wrap-style:square;v-text-anchor:top" coordsize="10224,5"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ohroskAAADhAAAADwAAAGRycy9kb3ducmV2LnhtbESPTWvC&#13;&#10;QBCG74X+h2WEXopurNBqdJXSUKjHpH5cx+zkA7OzIbuN0V/fLQi9DDO8vM/wrDaDaURPnastK5hO&#13;&#10;IhDEudU1lwp235/jOQjnkTU2lknBlRxs1o8PK4y1vXBKfeZLESDsYlRQed/GUrq8IoNuYlvikBW2&#13;&#10;M+jD2ZVSd3gJcNPIlyh6lQZrDh8qbOmjovyc/RgFs3J7WyTHtMieT/Vh/9YPMilSpZ5GQ7IM430J&#13;&#10;wtPg/xt3xJcODlP4EwoLCLn+BQAA//8DAFBLAQItABQABgAIAAAAIQCcrWMz7wAAAIgBAAATAAAA&#13;&#10;AAAAAAAAAAAAAAAAAABbQ29udGVudF9UeXBlc10ueG1sUEsBAi0AFAAGAAgAAAAhAFHn8aa/AAAA&#13;&#10;FgEAAAsAAAAAAAAAAAAAAAAAIAEAAF9yZWxzLy5yZWxzUEsBAi0AFAAGAAgAAAAhAAqIa6LJAAAA&#13;&#10;4QAAAA8AAAAAAAAAAAAAAAAACAIAAGRycy9kb3ducmV2LnhtbFBLBQYAAAAAAwADALcAAAD+AgAA&#13;&#10;AAA=&#13;&#10;" path="m10224,r-5,l5,,,,,5r5,l10219,5r5,l10224,xe" fillcolor="#e3e3e3" stroked="f">
                  <v:path arrowok="t" o:connecttype="custom" o:connectlocs="10224,201;10219,201;5,201;0,201;0,206;5,206;10219,206;10224,206;10224,201" o:connectangles="0,0,0,0,0,0,0,0,0"/>
                </v:shape>
                <w10:wrap type="topAndBottom" anchorx="page"/>
              </v:group>
            </w:pict>
          </mc:Fallback>
        </mc:AlternateContent>
      </w:r>
    </w:p>
    <w:p w:rsidR="00CF29F4" w:rsidRDefault="00CF29F4">
      <w:pPr>
        <w:pStyle w:val="BodyText"/>
        <w:rPr>
          <w:b/>
          <w:sz w:val="26"/>
        </w:rPr>
      </w:pPr>
    </w:p>
    <w:p w:rsidR="00CF29F4" w:rsidRDefault="00CF29F4">
      <w:pPr>
        <w:pStyle w:val="BodyText"/>
        <w:rPr>
          <w:b/>
          <w:sz w:val="26"/>
        </w:rPr>
      </w:pPr>
    </w:p>
    <w:p w:rsidR="00CF29F4" w:rsidRDefault="00CF29F4">
      <w:pPr>
        <w:pStyle w:val="BodyText"/>
        <w:spacing w:before="4"/>
        <w:rPr>
          <w:b/>
          <w:sz w:val="26"/>
        </w:rPr>
      </w:pPr>
    </w:p>
    <w:p w:rsidR="00CF29F4" w:rsidRDefault="00AE1A07">
      <w:pPr>
        <w:ind w:left="227"/>
        <w:rPr>
          <w:b/>
        </w:rPr>
      </w:pPr>
      <w:r>
        <w:rPr>
          <w:b/>
        </w:rPr>
        <w:t>Personal Details</w:t>
      </w:r>
    </w:p>
    <w:p w:rsidR="00CF29F4" w:rsidRDefault="00AE1A07">
      <w:pPr>
        <w:tabs>
          <w:tab w:val="left" w:pos="4238"/>
          <w:tab w:val="left" w:pos="4821"/>
        </w:tabs>
        <w:spacing w:before="63"/>
        <w:ind w:left="227"/>
        <w:rPr>
          <w:b/>
          <w:sz w:val="19"/>
        </w:rPr>
      </w:pPr>
      <w:r>
        <w:rPr>
          <w:sz w:val="19"/>
        </w:rPr>
        <w:t>Name</w:t>
      </w:r>
      <w:r>
        <w:rPr>
          <w:rFonts w:ascii="Times New Roman"/>
          <w:sz w:val="19"/>
        </w:rPr>
        <w:tab/>
      </w:r>
      <w:r>
        <w:rPr>
          <w:sz w:val="19"/>
        </w:rPr>
        <w:t>:</w:t>
      </w:r>
      <w:r>
        <w:rPr>
          <w:rFonts w:ascii="Times New Roman"/>
          <w:sz w:val="19"/>
        </w:rPr>
        <w:tab/>
      </w:r>
      <w:r>
        <w:rPr>
          <w:b/>
          <w:sz w:val="19"/>
        </w:rPr>
        <w:t>Sarath</w:t>
      </w:r>
      <w:r>
        <w:rPr>
          <w:b/>
          <w:spacing w:val="-2"/>
          <w:sz w:val="19"/>
        </w:rPr>
        <w:t xml:space="preserve"> </w:t>
      </w:r>
      <w:r>
        <w:rPr>
          <w:b/>
          <w:sz w:val="19"/>
        </w:rPr>
        <w:t>Kurian</w:t>
      </w:r>
    </w:p>
    <w:p w:rsidR="00CF29F4" w:rsidRDefault="00CF29F4">
      <w:pPr>
        <w:rPr>
          <w:sz w:val="19"/>
        </w:rPr>
        <w:sectPr w:rsidR="00CF29F4">
          <w:pgSz w:w="12240" w:h="15840"/>
          <w:pgMar w:top="1320" w:right="860" w:bottom="280" w:left="780" w:header="720" w:footer="720" w:gutter="0"/>
          <w:cols w:space="720"/>
        </w:sectPr>
      </w:pPr>
    </w:p>
    <w:p w:rsidR="00CF29F4" w:rsidRDefault="00AE1A07">
      <w:pPr>
        <w:pStyle w:val="BodyText"/>
        <w:spacing w:before="119"/>
        <w:ind w:left="227" w:right="21"/>
      </w:pPr>
      <w:r>
        <w:t>Date of Birth Religion</w:t>
      </w:r>
    </w:p>
    <w:p w:rsidR="00CF29F4" w:rsidRDefault="00AE1A07">
      <w:pPr>
        <w:pStyle w:val="BodyText"/>
        <w:tabs>
          <w:tab w:val="left" w:pos="811"/>
        </w:tabs>
        <w:spacing w:before="119"/>
        <w:ind w:left="227"/>
      </w:pPr>
      <w:r>
        <w:br w:type="column"/>
        <w:t>:</w:t>
      </w:r>
      <w:r>
        <w:rPr>
          <w:rFonts w:ascii="Times New Roman"/>
        </w:rPr>
        <w:tab/>
      </w:r>
      <w:r>
        <w:t>22-05-1982</w:t>
      </w:r>
    </w:p>
    <w:p w:rsidR="00CF29F4" w:rsidRDefault="00AE1A07">
      <w:pPr>
        <w:pStyle w:val="BodyText"/>
        <w:tabs>
          <w:tab w:val="left" w:pos="811"/>
        </w:tabs>
        <w:spacing w:before="2"/>
        <w:ind w:left="227"/>
      </w:pPr>
      <w:r>
        <w:t>:</w:t>
      </w:r>
      <w:r>
        <w:rPr>
          <w:rFonts w:ascii="Times New Roman"/>
        </w:rPr>
        <w:tab/>
      </w:r>
      <w:r>
        <w:t>Christian</w:t>
      </w:r>
    </w:p>
    <w:p w:rsidR="00CF29F4" w:rsidRDefault="00CF29F4">
      <w:pPr>
        <w:sectPr w:rsidR="00CF29F4">
          <w:type w:val="continuous"/>
          <w:pgSz w:w="12240" w:h="15840"/>
          <w:pgMar w:top="780" w:right="860" w:bottom="280" w:left="780" w:header="720" w:footer="720" w:gutter="0"/>
          <w:cols w:num="2" w:space="720" w:equalWidth="0">
            <w:col w:w="1491" w:space="2520"/>
            <w:col w:w="6589"/>
          </w:cols>
        </w:sectPr>
      </w:pPr>
    </w:p>
    <w:p w:rsidR="00CF29F4" w:rsidRDefault="00AE1A07">
      <w:pPr>
        <w:pStyle w:val="BodyText"/>
        <w:tabs>
          <w:tab w:val="left" w:pos="4238"/>
          <w:tab w:val="left" w:pos="4821"/>
        </w:tabs>
        <w:ind w:left="227"/>
      </w:pPr>
      <w:r>
        <w:t>Nationality</w:t>
      </w:r>
      <w:r>
        <w:rPr>
          <w:rFonts w:ascii="Times New Roman"/>
        </w:rPr>
        <w:tab/>
      </w:r>
      <w:r>
        <w:t>:</w:t>
      </w:r>
      <w:r>
        <w:rPr>
          <w:rFonts w:ascii="Times New Roman"/>
        </w:rPr>
        <w:tab/>
      </w:r>
      <w:r>
        <w:t>Indian</w:t>
      </w:r>
    </w:p>
    <w:p w:rsidR="00CF29F4" w:rsidRDefault="00CF29F4">
      <w:pPr>
        <w:sectPr w:rsidR="00CF29F4">
          <w:type w:val="continuous"/>
          <w:pgSz w:w="12240" w:h="15840"/>
          <w:pgMar w:top="780" w:right="860" w:bottom="280" w:left="780" w:header="720" w:footer="720" w:gutter="0"/>
          <w:cols w:space="720"/>
        </w:sectPr>
      </w:pPr>
    </w:p>
    <w:p w:rsidR="00CF29F4" w:rsidRDefault="00AE1A07">
      <w:pPr>
        <w:pStyle w:val="BodyText"/>
        <w:spacing w:before="18"/>
        <w:ind w:left="227" w:right="161"/>
      </w:pPr>
      <w:r>
        <w:t xml:space="preserve">Marital Status Passport no Place </w:t>
      </w:r>
      <w:r w:rsidR="00C406B2">
        <w:t>of</w:t>
      </w:r>
      <w:r>
        <w:t xml:space="preserve"> Issue Date of Expiry</w:t>
      </w:r>
    </w:p>
    <w:p w:rsidR="00CF29F4" w:rsidRDefault="00AE1A07">
      <w:pPr>
        <w:pStyle w:val="BodyText"/>
        <w:spacing w:before="1"/>
        <w:ind w:left="227" w:right="19"/>
      </w:pPr>
      <w:r>
        <w:t xml:space="preserve">Languages </w:t>
      </w:r>
      <w:r w:rsidR="00022E9B">
        <w:t>known Hobbies</w:t>
      </w:r>
    </w:p>
    <w:p w:rsidR="00CF29F4" w:rsidRDefault="00AE1A07">
      <w:pPr>
        <w:pStyle w:val="BodyText"/>
        <w:tabs>
          <w:tab w:val="left" w:pos="811"/>
        </w:tabs>
        <w:spacing w:before="18"/>
        <w:ind w:left="227"/>
      </w:pPr>
      <w:r>
        <w:br w:type="column"/>
        <w:t>:</w:t>
      </w:r>
      <w:r>
        <w:rPr>
          <w:rFonts w:ascii="Times New Roman"/>
        </w:rPr>
        <w:tab/>
      </w:r>
      <w:r>
        <w:t>Married</w:t>
      </w:r>
    </w:p>
    <w:p w:rsidR="00CF29F4" w:rsidRDefault="00AE1A07">
      <w:pPr>
        <w:pStyle w:val="BodyText"/>
        <w:tabs>
          <w:tab w:val="left" w:pos="811"/>
        </w:tabs>
        <w:spacing w:before="2" w:line="231" w:lineRule="exact"/>
        <w:ind w:left="227"/>
      </w:pPr>
      <w:r>
        <w:t>:</w:t>
      </w:r>
      <w:r>
        <w:rPr>
          <w:rFonts w:ascii="Times New Roman"/>
        </w:rPr>
        <w:tab/>
      </w:r>
      <w:r>
        <w:t>Z3142132</w:t>
      </w:r>
    </w:p>
    <w:p w:rsidR="00CF29F4" w:rsidRDefault="00AE1A07">
      <w:pPr>
        <w:pStyle w:val="BodyText"/>
        <w:spacing w:line="230" w:lineRule="exact"/>
        <w:ind w:right="4326"/>
        <w:jc w:val="center"/>
      </w:pPr>
      <w:r>
        <w:t>Cochin</w:t>
      </w:r>
    </w:p>
    <w:p w:rsidR="00CF29F4" w:rsidRDefault="00AE1A07">
      <w:pPr>
        <w:pStyle w:val="BodyText"/>
        <w:tabs>
          <w:tab w:val="left" w:pos="583"/>
        </w:tabs>
        <w:spacing w:line="230" w:lineRule="exact"/>
        <w:ind w:right="4409"/>
        <w:jc w:val="center"/>
      </w:pPr>
      <w:r>
        <w:t>:</w:t>
      </w:r>
      <w:r>
        <w:rPr>
          <w:rFonts w:ascii="Times New Roman"/>
        </w:rPr>
        <w:tab/>
      </w:r>
      <w:r>
        <w:t>04/06/2025</w:t>
      </w:r>
    </w:p>
    <w:p w:rsidR="00CF29F4" w:rsidRDefault="00AE1A07">
      <w:pPr>
        <w:pStyle w:val="BodyText"/>
        <w:tabs>
          <w:tab w:val="left" w:pos="811"/>
        </w:tabs>
        <w:spacing w:line="230" w:lineRule="exact"/>
        <w:ind w:left="227"/>
      </w:pPr>
      <w:r>
        <w:rPr>
          <w:b/>
        </w:rPr>
        <w:t>:</w:t>
      </w:r>
      <w:r>
        <w:rPr>
          <w:rFonts w:ascii="Times New Roman"/>
        </w:rPr>
        <w:tab/>
      </w:r>
      <w:r>
        <w:t>English, Malayalam &amp;</w:t>
      </w:r>
      <w:r>
        <w:rPr>
          <w:spacing w:val="-1"/>
        </w:rPr>
        <w:t xml:space="preserve"> </w:t>
      </w:r>
      <w:r>
        <w:t>Tamil</w:t>
      </w:r>
    </w:p>
    <w:p w:rsidR="00CF29F4" w:rsidRDefault="00AE1A07">
      <w:pPr>
        <w:pStyle w:val="BodyText"/>
        <w:tabs>
          <w:tab w:val="left" w:pos="811"/>
        </w:tabs>
        <w:spacing w:line="231" w:lineRule="exact"/>
        <w:ind w:left="227"/>
      </w:pPr>
      <w:r>
        <w:rPr>
          <w:b/>
        </w:rPr>
        <w:t>:</w:t>
      </w:r>
      <w:r>
        <w:rPr>
          <w:rFonts w:ascii="Times New Roman"/>
        </w:rPr>
        <w:tab/>
      </w:r>
      <w:r>
        <w:t>Include Reading, music, and</w:t>
      </w:r>
      <w:r>
        <w:rPr>
          <w:spacing w:val="1"/>
        </w:rPr>
        <w:t xml:space="preserve"> </w:t>
      </w:r>
      <w:r>
        <w:t>Cricket</w:t>
      </w:r>
    </w:p>
    <w:p w:rsidR="00CF29F4" w:rsidRDefault="00CF29F4">
      <w:pPr>
        <w:spacing w:line="231" w:lineRule="exact"/>
        <w:sectPr w:rsidR="00CF29F4">
          <w:type w:val="continuous"/>
          <w:pgSz w:w="12240" w:h="15840"/>
          <w:pgMar w:top="780" w:right="860" w:bottom="280" w:left="780" w:header="720" w:footer="720" w:gutter="0"/>
          <w:cols w:num="2" w:space="720" w:equalWidth="0">
            <w:col w:w="1980" w:space="2030"/>
            <w:col w:w="6590"/>
          </w:cols>
        </w:sectPr>
      </w:pPr>
    </w:p>
    <w:p w:rsidR="00CF29F4" w:rsidRDefault="00CF29F4">
      <w:pPr>
        <w:pStyle w:val="BodyText"/>
        <w:rPr>
          <w:sz w:val="20"/>
        </w:rPr>
      </w:pPr>
    </w:p>
    <w:p w:rsidR="00CF29F4" w:rsidRDefault="00CF29F4">
      <w:pPr>
        <w:pStyle w:val="BodyText"/>
        <w:spacing w:before="7" w:after="1"/>
        <w:rPr>
          <w:sz w:val="25"/>
        </w:rPr>
      </w:pPr>
    </w:p>
    <w:p w:rsidR="00CF29F4" w:rsidRDefault="0008694D">
      <w:pPr>
        <w:pStyle w:val="BodyText"/>
        <w:spacing w:line="43" w:lineRule="exact"/>
        <w:ind w:left="199"/>
        <w:rPr>
          <w:sz w:val="4"/>
        </w:rPr>
      </w:pPr>
      <w:r>
        <w:rPr>
          <w:noProof/>
          <w:sz w:val="4"/>
        </w:rPr>
        <mc:AlternateContent>
          <mc:Choice Requires="wpg">
            <w:drawing>
              <wp:inline distT="0" distB="0" distL="0" distR="0">
                <wp:extent cx="6529070" cy="27940"/>
                <wp:effectExtent l="0" t="0" r="0" b="0"/>
                <wp:docPr id="2" nam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29070" cy="27940"/>
                          <a:chOff x="0" y="0"/>
                          <a:chExt cx="10282" cy="44"/>
                        </a:xfrm>
                      </wpg:grpSpPr>
                      <wps:wsp>
                        <wps:cNvPr id="3" name=" 3"/>
                        <wps:cNvSpPr>
                          <a:spLocks/>
                        </wps:cNvSpPr>
                        <wps:spPr bwMode="auto">
                          <a:xfrm>
                            <a:off x="0" y="0"/>
                            <a:ext cx="10282" cy="4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2AB103C0" id=" 2" o:spid="_x0000_s1026" style="width:514.1pt;height:2.2pt;mso-position-horizontal-relative:char;mso-position-vertical-relative:line" coordsize="10282,44"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WTnQI4AgAAEwUAAA4AAABkcnMvZTJvRG9jLnhtbKRU227bMAx9H7B/EPS+OPHSS4w4xdCu&#13;&#10;wYBuK9DtAxRZtoXZokYpcbKvHyW7uRXYQ+YHgRQv4jkkPb/btg3bKHQaTM4nozFnykgotKly/vPH&#13;&#10;44dbzpwXphANGJXznXL8bvH+3byzmUqhhqZQyCiJcVlnc157b7MkcbJWrXAjsMqQsQRshScVq6RA&#13;&#10;0VH2tknS8fg66QALiyCVc3T70Bv5IuYvSyX997J0yrMm51SbjyfGcxXPZDEXWYXC1loOdYgLymiF&#13;&#10;NvTqPtWD8IKtUb9J1WqJ4KD0IwltAmWppYogCM5kfAZnibC2EUyVdZXd80TcnhF1cVr5bfOMTBc5&#13;&#10;TzkzoqUeMZKIls5WGVmXaF/sM/bYSHwC+csFe3LuEPSq92ar7isUlEusPURetiW2IQchZtvI/O7A&#13;&#10;v9p6Jun2+iqdjW+oT5KM6c1sSmJskKypjW/jZP15iJyM01sqO8RNpzEoEVn/ZqxzqCugokFzByrd&#13;&#10;/1H5UgurYodcIGug8uOeSpIildH6yqM7IfHIFIpzRPaF9P2DBJFZdH6poGVByDnSasTGiM2T87Gf&#13;&#10;B5/QKAeNLh5100QFq9V9g2wjwh7F75XkE7/GBG8DIW7IGa6oBT2wnv8VFDsCidCvI/0+SKgB/3DW&#13;&#10;0Sbm3P1eC1ScNV8M9Wc2mYZB8FGZXt2kpOCxZXVsEUZSqpx7znrx3vf7vraoq5pemkTcBj7RbJa6&#13;&#10;xx4K7MsaqqUZGUacFo+kk80+1qPX4V+2+AsAAP//AwBQSwMEFAAGAAgAAAAhAAI0MmbgAAAACgEA&#13;&#10;AA8AAABkcnMvZG93bnJldi54bWxMj09rwkAQxe+FfodlhN7qJqktErMRsX9OUlALxduYHZNgdjZk&#13;&#10;1yR++669tJcHw+O9eb9sOZpG9NS52rKCeBqBIC6srrlU8LV/f5yDcB5ZY2OZFFzJwTK/v8sw1Xbg&#13;&#10;LfU7X4pQwi5FBZX3bSqlKyoy6Ka2JQ7eyXYGfTi7UuoOh1BuGplE0Ys0WHP4UGFL64qK8+5iFHwM&#13;&#10;OKye4rd+cz6tr4f98+f3JialHibj6yLIagHC0+j/EnBjCPshD8OO9sLaiUZBoPG/evOiZJ6AOCqY&#13;&#10;zUDIPJP/EfIfAAAA//8DAFBLAQItABQABgAIAAAAIQBaIpOj/wAAAOUBAAATAAAAAAAAAAAAAAAA&#13;&#10;AAAAAABbQ29udGVudF9UeXBlc10ueG1sUEsBAi0AFAAGAAgAAAAhAKdKzzjXAAAAlgEAAAsAAAAA&#13;&#10;AAAAAAAAAAAAMAEAAF9yZWxzLy5yZWxzUEsBAi0AFAAGAAgAAAAhANWTnQI4AgAAEwUAAA4AAAAA&#13;&#10;AAAAAAAAAAAAMAIAAGRycy9lMm9Eb2MueG1sUEsBAi0AFAAGAAgAAAAhAAI0MmbgAAAACgEAAA8A&#13;&#10;AAAAAAAAAAAAAAAAlAQAAGRycy9kb3ducmV2LnhtbFBLBQYAAAAABAAEAPMAAAChBQAAAAA=&#13;&#10;">
                <v:rect id=" 3" o:spid="_x0000_s1027" style="position:absolute;width:10282;height:44;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rDzrMcAAADgAAAADwAAAGRycy9kb3ducmV2LnhtbESPQWvC&#13;&#10;QBSE74X+h+UVequbWpASXUOwWHKoB7X0/Mw+k5js27C7TdJ/7wpCLwPDMN8wq2wynRjI+caygtdZ&#13;&#10;AoK4tLrhSsH3cfvyDsIHZI2dZVLwRx6y9ePDClNtR97TcAiViBD2KSqoQ+hTKX1Zk0E/sz1xzM7W&#13;&#10;GQzRukpqh2OEm07Ok2QhDTYcF2rsaVNT2R5+jYL2LHlsi/xrPH2etL/sflxbGqWen6aPZZR8CSLQ&#13;&#10;FP4bd0ShFbzB7U/8AkKurwAAAP//AwBQSwECLQAUAAYACAAAACEAnK1jM+8AAACIAQAAEwAAAAAA&#13;&#10;AAAAAAAAAAAAAAAAW0NvbnRlbnRfVHlwZXNdLnhtbFBLAQItABQABgAIAAAAIQBR5/GmvwAAABYB&#13;&#10;AAALAAAAAAAAAAAAAAAAACABAABfcmVscy8ucmVsc1BLAQItABQABgAIAAAAIQBasPOsxwAAAOAA&#13;&#10;AAAPAAAAAAAAAAAAAAAAAAgCAABkcnMvZG93bnJldi54bWxQSwUGAAAAAAMAAwC3AAAA/AIAAAAA&#13;&#10;" fillcolor="black" stroked="f">
                  <v:path arrowok="t"/>
                </v:rect>
                <w10:anchorlock/>
              </v:group>
            </w:pict>
          </mc:Fallback>
        </mc:AlternateContent>
      </w:r>
    </w:p>
    <w:sectPr w:rsidR="00CF29F4" w:rsidSect="00CF29F4">
      <w:type w:val="continuous"/>
      <w:pgSz w:w="12240" w:h="15840"/>
      <w:pgMar w:top="780" w:right="860" w:bottom="280" w:left="7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37AE1" w:rsidRPr="00DF4BAC" w:rsidRDefault="00937AE1" w:rsidP="00DF4BAC">
      <w:r>
        <w:separator/>
      </w:r>
    </w:p>
  </w:endnote>
  <w:endnote w:type="continuationSeparator" w:id="0">
    <w:p w:rsidR="00937AE1" w:rsidRPr="00DF4BAC" w:rsidRDefault="00937AE1" w:rsidP="00DF4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37AE1" w:rsidRPr="00DF4BAC" w:rsidRDefault="00937AE1" w:rsidP="00DF4BAC">
      <w:r>
        <w:separator/>
      </w:r>
    </w:p>
  </w:footnote>
  <w:footnote w:type="continuationSeparator" w:id="0">
    <w:p w:rsidR="00937AE1" w:rsidRPr="00DF4BAC" w:rsidRDefault="00937AE1" w:rsidP="00DF4B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52590C"/>
    <w:multiLevelType w:val="hybridMultilevel"/>
    <w:tmpl w:val="D250CA66"/>
    <w:lvl w:ilvl="0" w:tplc="48A66276">
      <w:numFmt w:val="bullet"/>
      <w:lvlText w:val=""/>
      <w:lvlJc w:val="left"/>
      <w:pPr>
        <w:ind w:left="829" w:hanging="360"/>
      </w:pPr>
      <w:rPr>
        <w:rFonts w:ascii="Symbol" w:eastAsia="Symbol" w:hAnsi="Symbol" w:cs="Symbol" w:hint="default"/>
        <w:w w:val="99"/>
        <w:sz w:val="19"/>
        <w:szCs w:val="19"/>
        <w:lang w:val="en-US" w:eastAsia="en-US" w:bidi="ar-SA"/>
      </w:rPr>
    </w:lvl>
    <w:lvl w:ilvl="1" w:tplc="CEE25B1A">
      <w:numFmt w:val="bullet"/>
      <w:lvlText w:val="•"/>
      <w:lvlJc w:val="left"/>
      <w:pPr>
        <w:ind w:left="852" w:hanging="360"/>
      </w:pPr>
      <w:rPr>
        <w:rFonts w:hint="default"/>
        <w:lang w:val="en-US" w:eastAsia="en-US" w:bidi="ar-SA"/>
      </w:rPr>
    </w:lvl>
    <w:lvl w:ilvl="2" w:tplc="803C101A">
      <w:numFmt w:val="bullet"/>
      <w:lvlText w:val="•"/>
      <w:lvlJc w:val="left"/>
      <w:pPr>
        <w:ind w:left="885" w:hanging="360"/>
      </w:pPr>
      <w:rPr>
        <w:rFonts w:hint="default"/>
        <w:lang w:val="en-US" w:eastAsia="en-US" w:bidi="ar-SA"/>
      </w:rPr>
    </w:lvl>
    <w:lvl w:ilvl="3" w:tplc="2A9C0888">
      <w:numFmt w:val="bullet"/>
      <w:lvlText w:val="•"/>
      <w:lvlJc w:val="left"/>
      <w:pPr>
        <w:ind w:left="917" w:hanging="360"/>
      </w:pPr>
      <w:rPr>
        <w:rFonts w:hint="default"/>
        <w:lang w:val="en-US" w:eastAsia="en-US" w:bidi="ar-SA"/>
      </w:rPr>
    </w:lvl>
    <w:lvl w:ilvl="4" w:tplc="83ACD774">
      <w:numFmt w:val="bullet"/>
      <w:lvlText w:val="•"/>
      <w:lvlJc w:val="left"/>
      <w:pPr>
        <w:ind w:left="950" w:hanging="360"/>
      </w:pPr>
      <w:rPr>
        <w:rFonts w:hint="default"/>
        <w:lang w:val="en-US" w:eastAsia="en-US" w:bidi="ar-SA"/>
      </w:rPr>
    </w:lvl>
    <w:lvl w:ilvl="5" w:tplc="305698E0">
      <w:numFmt w:val="bullet"/>
      <w:lvlText w:val="•"/>
      <w:lvlJc w:val="left"/>
      <w:pPr>
        <w:ind w:left="983" w:hanging="360"/>
      </w:pPr>
      <w:rPr>
        <w:rFonts w:hint="default"/>
        <w:lang w:val="en-US" w:eastAsia="en-US" w:bidi="ar-SA"/>
      </w:rPr>
    </w:lvl>
    <w:lvl w:ilvl="6" w:tplc="42BC8836">
      <w:numFmt w:val="bullet"/>
      <w:lvlText w:val="•"/>
      <w:lvlJc w:val="left"/>
      <w:pPr>
        <w:ind w:left="1015" w:hanging="360"/>
      </w:pPr>
      <w:rPr>
        <w:rFonts w:hint="default"/>
        <w:lang w:val="en-US" w:eastAsia="en-US" w:bidi="ar-SA"/>
      </w:rPr>
    </w:lvl>
    <w:lvl w:ilvl="7" w:tplc="FB6AA0D8">
      <w:numFmt w:val="bullet"/>
      <w:lvlText w:val="•"/>
      <w:lvlJc w:val="left"/>
      <w:pPr>
        <w:ind w:left="1048" w:hanging="360"/>
      </w:pPr>
      <w:rPr>
        <w:rFonts w:hint="default"/>
        <w:lang w:val="en-US" w:eastAsia="en-US" w:bidi="ar-SA"/>
      </w:rPr>
    </w:lvl>
    <w:lvl w:ilvl="8" w:tplc="0AF8304E">
      <w:numFmt w:val="bullet"/>
      <w:lvlText w:val="•"/>
      <w:lvlJc w:val="left"/>
      <w:pPr>
        <w:ind w:left="1080" w:hanging="360"/>
      </w:pPr>
      <w:rPr>
        <w:rFonts w:hint="default"/>
        <w:lang w:val="en-US" w:eastAsia="en-US" w:bidi="ar-SA"/>
      </w:rPr>
    </w:lvl>
  </w:abstractNum>
  <w:abstractNum w:abstractNumId="1" w15:restartNumberingAfterBreak="0">
    <w:nsid w:val="2E1935AF"/>
    <w:multiLevelType w:val="multilevel"/>
    <w:tmpl w:val="88A21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00F4985"/>
    <w:multiLevelType w:val="hybridMultilevel"/>
    <w:tmpl w:val="5B0E86DE"/>
    <w:lvl w:ilvl="0" w:tplc="5D260192">
      <w:numFmt w:val="bullet"/>
      <w:lvlText w:val=""/>
      <w:lvlJc w:val="left"/>
      <w:pPr>
        <w:ind w:left="827" w:hanging="360"/>
      </w:pPr>
      <w:rPr>
        <w:rFonts w:ascii="Symbol" w:eastAsia="Symbol" w:hAnsi="Symbol" w:cs="Symbol" w:hint="default"/>
        <w:w w:val="99"/>
        <w:sz w:val="19"/>
        <w:szCs w:val="19"/>
        <w:lang w:val="en-US" w:eastAsia="en-US" w:bidi="ar-SA"/>
      </w:rPr>
    </w:lvl>
    <w:lvl w:ilvl="1" w:tplc="9E26B8A0">
      <w:numFmt w:val="bullet"/>
      <w:lvlText w:val="•"/>
      <w:lvlJc w:val="left"/>
      <w:pPr>
        <w:ind w:left="875" w:hanging="360"/>
      </w:pPr>
      <w:rPr>
        <w:rFonts w:hint="default"/>
        <w:lang w:val="en-US" w:eastAsia="en-US" w:bidi="ar-SA"/>
      </w:rPr>
    </w:lvl>
    <w:lvl w:ilvl="2" w:tplc="6AD4B43C">
      <w:numFmt w:val="bullet"/>
      <w:lvlText w:val="•"/>
      <w:lvlJc w:val="left"/>
      <w:pPr>
        <w:ind w:left="931" w:hanging="360"/>
      </w:pPr>
      <w:rPr>
        <w:rFonts w:hint="default"/>
        <w:lang w:val="en-US" w:eastAsia="en-US" w:bidi="ar-SA"/>
      </w:rPr>
    </w:lvl>
    <w:lvl w:ilvl="3" w:tplc="E19E17FC">
      <w:numFmt w:val="bullet"/>
      <w:lvlText w:val="•"/>
      <w:lvlJc w:val="left"/>
      <w:pPr>
        <w:ind w:left="987" w:hanging="360"/>
      </w:pPr>
      <w:rPr>
        <w:rFonts w:hint="default"/>
        <w:lang w:val="en-US" w:eastAsia="en-US" w:bidi="ar-SA"/>
      </w:rPr>
    </w:lvl>
    <w:lvl w:ilvl="4" w:tplc="7F787D28">
      <w:numFmt w:val="bullet"/>
      <w:lvlText w:val="•"/>
      <w:lvlJc w:val="left"/>
      <w:pPr>
        <w:ind w:left="1042" w:hanging="360"/>
      </w:pPr>
      <w:rPr>
        <w:rFonts w:hint="default"/>
        <w:lang w:val="en-US" w:eastAsia="en-US" w:bidi="ar-SA"/>
      </w:rPr>
    </w:lvl>
    <w:lvl w:ilvl="5" w:tplc="FF3A1910">
      <w:numFmt w:val="bullet"/>
      <w:lvlText w:val="•"/>
      <w:lvlJc w:val="left"/>
      <w:pPr>
        <w:ind w:left="1098" w:hanging="360"/>
      </w:pPr>
      <w:rPr>
        <w:rFonts w:hint="default"/>
        <w:lang w:val="en-US" w:eastAsia="en-US" w:bidi="ar-SA"/>
      </w:rPr>
    </w:lvl>
    <w:lvl w:ilvl="6" w:tplc="EB98A646">
      <w:numFmt w:val="bullet"/>
      <w:lvlText w:val="•"/>
      <w:lvlJc w:val="left"/>
      <w:pPr>
        <w:ind w:left="1154" w:hanging="360"/>
      </w:pPr>
      <w:rPr>
        <w:rFonts w:hint="default"/>
        <w:lang w:val="en-US" w:eastAsia="en-US" w:bidi="ar-SA"/>
      </w:rPr>
    </w:lvl>
    <w:lvl w:ilvl="7" w:tplc="4E1E6A6C">
      <w:numFmt w:val="bullet"/>
      <w:lvlText w:val="•"/>
      <w:lvlJc w:val="left"/>
      <w:pPr>
        <w:ind w:left="1209" w:hanging="360"/>
      </w:pPr>
      <w:rPr>
        <w:rFonts w:hint="default"/>
        <w:lang w:val="en-US" w:eastAsia="en-US" w:bidi="ar-SA"/>
      </w:rPr>
    </w:lvl>
    <w:lvl w:ilvl="8" w:tplc="36ACCC2A">
      <w:numFmt w:val="bullet"/>
      <w:lvlText w:val="•"/>
      <w:lvlJc w:val="left"/>
      <w:pPr>
        <w:ind w:left="1265" w:hanging="360"/>
      </w:pPr>
      <w:rPr>
        <w:rFonts w:hint="default"/>
        <w:lang w:val="en-US" w:eastAsia="en-US" w:bidi="ar-SA"/>
      </w:rPr>
    </w:lvl>
  </w:abstractNum>
  <w:abstractNum w:abstractNumId="3" w15:restartNumberingAfterBreak="0">
    <w:nsid w:val="41D96804"/>
    <w:multiLevelType w:val="hybridMultilevel"/>
    <w:tmpl w:val="8850F386"/>
    <w:lvl w:ilvl="0" w:tplc="0CEC3988">
      <w:numFmt w:val="bullet"/>
      <w:lvlText w:val=""/>
      <w:lvlJc w:val="left"/>
      <w:pPr>
        <w:ind w:left="588" w:hanging="360"/>
      </w:pPr>
      <w:rPr>
        <w:rFonts w:ascii="Wingdings" w:eastAsia="Wingdings" w:hAnsi="Wingdings" w:cs="Wingdings" w:hint="default"/>
        <w:w w:val="161"/>
        <w:sz w:val="14"/>
        <w:szCs w:val="14"/>
        <w:lang w:val="en-US" w:eastAsia="en-US" w:bidi="ar-SA"/>
      </w:rPr>
    </w:lvl>
    <w:lvl w:ilvl="1" w:tplc="9E5E0EE2">
      <w:numFmt w:val="bullet"/>
      <w:lvlText w:val="•"/>
      <w:lvlJc w:val="left"/>
      <w:pPr>
        <w:ind w:left="1582" w:hanging="360"/>
      </w:pPr>
      <w:rPr>
        <w:rFonts w:hint="default"/>
        <w:lang w:val="en-US" w:eastAsia="en-US" w:bidi="ar-SA"/>
      </w:rPr>
    </w:lvl>
    <w:lvl w:ilvl="2" w:tplc="712AF8FE">
      <w:numFmt w:val="bullet"/>
      <w:lvlText w:val="•"/>
      <w:lvlJc w:val="left"/>
      <w:pPr>
        <w:ind w:left="2584" w:hanging="360"/>
      </w:pPr>
      <w:rPr>
        <w:rFonts w:hint="default"/>
        <w:lang w:val="en-US" w:eastAsia="en-US" w:bidi="ar-SA"/>
      </w:rPr>
    </w:lvl>
    <w:lvl w:ilvl="3" w:tplc="B492B990">
      <w:numFmt w:val="bullet"/>
      <w:lvlText w:val="•"/>
      <w:lvlJc w:val="left"/>
      <w:pPr>
        <w:ind w:left="3586" w:hanging="360"/>
      </w:pPr>
      <w:rPr>
        <w:rFonts w:hint="default"/>
        <w:lang w:val="en-US" w:eastAsia="en-US" w:bidi="ar-SA"/>
      </w:rPr>
    </w:lvl>
    <w:lvl w:ilvl="4" w:tplc="59BAAE12">
      <w:numFmt w:val="bullet"/>
      <w:lvlText w:val="•"/>
      <w:lvlJc w:val="left"/>
      <w:pPr>
        <w:ind w:left="4588" w:hanging="360"/>
      </w:pPr>
      <w:rPr>
        <w:rFonts w:hint="default"/>
        <w:lang w:val="en-US" w:eastAsia="en-US" w:bidi="ar-SA"/>
      </w:rPr>
    </w:lvl>
    <w:lvl w:ilvl="5" w:tplc="7BE8FE02">
      <w:numFmt w:val="bullet"/>
      <w:lvlText w:val="•"/>
      <w:lvlJc w:val="left"/>
      <w:pPr>
        <w:ind w:left="5590" w:hanging="360"/>
      </w:pPr>
      <w:rPr>
        <w:rFonts w:hint="default"/>
        <w:lang w:val="en-US" w:eastAsia="en-US" w:bidi="ar-SA"/>
      </w:rPr>
    </w:lvl>
    <w:lvl w:ilvl="6" w:tplc="213655B6">
      <w:numFmt w:val="bullet"/>
      <w:lvlText w:val="•"/>
      <w:lvlJc w:val="left"/>
      <w:pPr>
        <w:ind w:left="6592" w:hanging="360"/>
      </w:pPr>
      <w:rPr>
        <w:rFonts w:hint="default"/>
        <w:lang w:val="en-US" w:eastAsia="en-US" w:bidi="ar-SA"/>
      </w:rPr>
    </w:lvl>
    <w:lvl w:ilvl="7" w:tplc="C16A7962">
      <w:numFmt w:val="bullet"/>
      <w:lvlText w:val="•"/>
      <w:lvlJc w:val="left"/>
      <w:pPr>
        <w:ind w:left="7594" w:hanging="360"/>
      </w:pPr>
      <w:rPr>
        <w:rFonts w:hint="default"/>
        <w:lang w:val="en-US" w:eastAsia="en-US" w:bidi="ar-SA"/>
      </w:rPr>
    </w:lvl>
    <w:lvl w:ilvl="8" w:tplc="19DC8A92">
      <w:numFmt w:val="bullet"/>
      <w:lvlText w:val="•"/>
      <w:lvlJc w:val="left"/>
      <w:pPr>
        <w:ind w:left="8596" w:hanging="360"/>
      </w:pPr>
      <w:rPr>
        <w:rFonts w:hint="default"/>
        <w:lang w:val="en-US" w:eastAsia="en-US" w:bidi="ar-SA"/>
      </w:rPr>
    </w:lvl>
  </w:abstractNum>
  <w:abstractNum w:abstractNumId="4" w15:restartNumberingAfterBreak="0">
    <w:nsid w:val="4959128E"/>
    <w:multiLevelType w:val="hybridMultilevel"/>
    <w:tmpl w:val="0CF2DB8E"/>
    <w:lvl w:ilvl="0" w:tplc="50368CC2">
      <w:numFmt w:val="bullet"/>
      <w:lvlText w:val=""/>
      <w:lvlJc w:val="left"/>
      <w:pPr>
        <w:ind w:left="827" w:hanging="360"/>
      </w:pPr>
      <w:rPr>
        <w:rFonts w:ascii="Symbol" w:eastAsia="Symbol" w:hAnsi="Symbol" w:cs="Symbol" w:hint="default"/>
        <w:w w:val="99"/>
        <w:sz w:val="19"/>
        <w:szCs w:val="19"/>
        <w:lang w:val="en-US" w:eastAsia="en-US" w:bidi="ar-SA"/>
      </w:rPr>
    </w:lvl>
    <w:lvl w:ilvl="1" w:tplc="569AE972">
      <w:numFmt w:val="bullet"/>
      <w:lvlText w:val="•"/>
      <w:lvlJc w:val="left"/>
      <w:pPr>
        <w:ind w:left="875" w:hanging="360"/>
      </w:pPr>
      <w:rPr>
        <w:rFonts w:hint="default"/>
        <w:lang w:val="en-US" w:eastAsia="en-US" w:bidi="ar-SA"/>
      </w:rPr>
    </w:lvl>
    <w:lvl w:ilvl="2" w:tplc="637E4BB0">
      <w:numFmt w:val="bullet"/>
      <w:lvlText w:val="•"/>
      <w:lvlJc w:val="left"/>
      <w:pPr>
        <w:ind w:left="931" w:hanging="360"/>
      </w:pPr>
      <w:rPr>
        <w:rFonts w:hint="default"/>
        <w:lang w:val="en-US" w:eastAsia="en-US" w:bidi="ar-SA"/>
      </w:rPr>
    </w:lvl>
    <w:lvl w:ilvl="3" w:tplc="2D022780">
      <w:numFmt w:val="bullet"/>
      <w:lvlText w:val="•"/>
      <w:lvlJc w:val="left"/>
      <w:pPr>
        <w:ind w:left="987" w:hanging="360"/>
      </w:pPr>
      <w:rPr>
        <w:rFonts w:hint="default"/>
        <w:lang w:val="en-US" w:eastAsia="en-US" w:bidi="ar-SA"/>
      </w:rPr>
    </w:lvl>
    <w:lvl w:ilvl="4" w:tplc="A8C89AEC">
      <w:numFmt w:val="bullet"/>
      <w:lvlText w:val="•"/>
      <w:lvlJc w:val="left"/>
      <w:pPr>
        <w:ind w:left="1042" w:hanging="360"/>
      </w:pPr>
      <w:rPr>
        <w:rFonts w:hint="default"/>
        <w:lang w:val="en-US" w:eastAsia="en-US" w:bidi="ar-SA"/>
      </w:rPr>
    </w:lvl>
    <w:lvl w:ilvl="5" w:tplc="ED86C712">
      <w:numFmt w:val="bullet"/>
      <w:lvlText w:val="•"/>
      <w:lvlJc w:val="left"/>
      <w:pPr>
        <w:ind w:left="1098" w:hanging="360"/>
      </w:pPr>
      <w:rPr>
        <w:rFonts w:hint="default"/>
        <w:lang w:val="en-US" w:eastAsia="en-US" w:bidi="ar-SA"/>
      </w:rPr>
    </w:lvl>
    <w:lvl w:ilvl="6" w:tplc="ADF4E7A2">
      <w:numFmt w:val="bullet"/>
      <w:lvlText w:val="•"/>
      <w:lvlJc w:val="left"/>
      <w:pPr>
        <w:ind w:left="1154" w:hanging="360"/>
      </w:pPr>
      <w:rPr>
        <w:rFonts w:hint="default"/>
        <w:lang w:val="en-US" w:eastAsia="en-US" w:bidi="ar-SA"/>
      </w:rPr>
    </w:lvl>
    <w:lvl w:ilvl="7" w:tplc="B97E9D02">
      <w:numFmt w:val="bullet"/>
      <w:lvlText w:val="•"/>
      <w:lvlJc w:val="left"/>
      <w:pPr>
        <w:ind w:left="1209" w:hanging="360"/>
      </w:pPr>
      <w:rPr>
        <w:rFonts w:hint="default"/>
        <w:lang w:val="en-US" w:eastAsia="en-US" w:bidi="ar-SA"/>
      </w:rPr>
    </w:lvl>
    <w:lvl w:ilvl="8" w:tplc="065EB954">
      <w:numFmt w:val="bullet"/>
      <w:lvlText w:val="•"/>
      <w:lvlJc w:val="left"/>
      <w:pPr>
        <w:ind w:left="1265" w:hanging="360"/>
      </w:pPr>
      <w:rPr>
        <w:rFonts w:hint="default"/>
        <w:lang w:val="en-US" w:eastAsia="en-US" w:bidi="ar-SA"/>
      </w:rPr>
    </w:lvl>
  </w:abstractNum>
  <w:abstractNum w:abstractNumId="5" w15:restartNumberingAfterBreak="0">
    <w:nsid w:val="53813C5B"/>
    <w:multiLevelType w:val="hybridMultilevel"/>
    <w:tmpl w:val="7E2CD28C"/>
    <w:lvl w:ilvl="0" w:tplc="D1F8B2AE">
      <w:numFmt w:val="bullet"/>
      <w:lvlText w:val=""/>
      <w:lvlJc w:val="left"/>
      <w:pPr>
        <w:ind w:left="588" w:hanging="360"/>
      </w:pPr>
      <w:rPr>
        <w:rFonts w:ascii="Symbol" w:eastAsia="Symbol" w:hAnsi="Symbol" w:cs="Symbol" w:hint="default"/>
        <w:w w:val="99"/>
        <w:sz w:val="19"/>
        <w:szCs w:val="19"/>
        <w:lang w:val="en-US" w:eastAsia="en-US" w:bidi="ar-SA"/>
      </w:rPr>
    </w:lvl>
    <w:lvl w:ilvl="1" w:tplc="69D6BAE4">
      <w:numFmt w:val="bullet"/>
      <w:lvlText w:val="•"/>
      <w:lvlJc w:val="left"/>
      <w:pPr>
        <w:ind w:left="1582" w:hanging="360"/>
      </w:pPr>
      <w:rPr>
        <w:rFonts w:hint="default"/>
        <w:lang w:val="en-US" w:eastAsia="en-US" w:bidi="ar-SA"/>
      </w:rPr>
    </w:lvl>
    <w:lvl w:ilvl="2" w:tplc="4BB48EE8">
      <w:numFmt w:val="bullet"/>
      <w:lvlText w:val="•"/>
      <w:lvlJc w:val="left"/>
      <w:pPr>
        <w:ind w:left="2584" w:hanging="360"/>
      </w:pPr>
      <w:rPr>
        <w:rFonts w:hint="default"/>
        <w:lang w:val="en-US" w:eastAsia="en-US" w:bidi="ar-SA"/>
      </w:rPr>
    </w:lvl>
    <w:lvl w:ilvl="3" w:tplc="054A2400">
      <w:numFmt w:val="bullet"/>
      <w:lvlText w:val="•"/>
      <w:lvlJc w:val="left"/>
      <w:pPr>
        <w:ind w:left="3586" w:hanging="360"/>
      </w:pPr>
      <w:rPr>
        <w:rFonts w:hint="default"/>
        <w:lang w:val="en-US" w:eastAsia="en-US" w:bidi="ar-SA"/>
      </w:rPr>
    </w:lvl>
    <w:lvl w:ilvl="4" w:tplc="74F41B44">
      <w:numFmt w:val="bullet"/>
      <w:lvlText w:val="•"/>
      <w:lvlJc w:val="left"/>
      <w:pPr>
        <w:ind w:left="4588" w:hanging="360"/>
      </w:pPr>
      <w:rPr>
        <w:rFonts w:hint="default"/>
        <w:lang w:val="en-US" w:eastAsia="en-US" w:bidi="ar-SA"/>
      </w:rPr>
    </w:lvl>
    <w:lvl w:ilvl="5" w:tplc="417460E2">
      <w:numFmt w:val="bullet"/>
      <w:lvlText w:val="•"/>
      <w:lvlJc w:val="left"/>
      <w:pPr>
        <w:ind w:left="5590" w:hanging="360"/>
      </w:pPr>
      <w:rPr>
        <w:rFonts w:hint="default"/>
        <w:lang w:val="en-US" w:eastAsia="en-US" w:bidi="ar-SA"/>
      </w:rPr>
    </w:lvl>
    <w:lvl w:ilvl="6" w:tplc="27C4CD32">
      <w:numFmt w:val="bullet"/>
      <w:lvlText w:val="•"/>
      <w:lvlJc w:val="left"/>
      <w:pPr>
        <w:ind w:left="6592" w:hanging="360"/>
      </w:pPr>
      <w:rPr>
        <w:rFonts w:hint="default"/>
        <w:lang w:val="en-US" w:eastAsia="en-US" w:bidi="ar-SA"/>
      </w:rPr>
    </w:lvl>
    <w:lvl w:ilvl="7" w:tplc="7A44FB08">
      <w:numFmt w:val="bullet"/>
      <w:lvlText w:val="•"/>
      <w:lvlJc w:val="left"/>
      <w:pPr>
        <w:ind w:left="7594" w:hanging="360"/>
      </w:pPr>
      <w:rPr>
        <w:rFonts w:hint="default"/>
        <w:lang w:val="en-US" w:eastAsia="en-US" w:bidi="ar-SA"/>
      </w:rPr>
    </w:lvl>
    <w:lvl w:ilvl="8" w:tplc="1B6ECF3E">
      <w:numFmt w:val="bullet"/>
      <w:lvlText w:val="•"/>
      <w:lvlJc w:val="left"/>
      <w:pPr>
        <w:ind w:left="8596" w:hanging="360"/>
      </w:pPr>
      <w:rPr>
        <w:rFonts w:hint="default"/>
        <w:lang w:val="en-US" w:eastAsia="en-US" w:bidi="ar-SA"/>
      </w:rPr>
    </w:lvl>
  </w:abstractNum>
  <w:abstractNum w:abstractNumId="6" w15:restartNumberingAfterBreak="0">
    <w:nsid w:val="7CC3100A"/>
    <w:multiLevelType w:val="hybridMultilevel"/>
    <w:tmpl w:val="15EC5E76"/>
    <w:lvl w:ilvl="0" w:tplc="6CF2D70E">
      <w:numFmt w:val="bullet"/>
      <w:lvlText w:val=""/>
      <w:lvlJc w:val="left"/>
      <w:pPr>
        <w:ind w:left="829" w:hanging="360"/>
      </w:pPr>
      <w:rPr>
        <w:rFonts w:ascii="Symbol" w:eastAsia="Symbol" w:hAnsi="Symbol" w:cs="Symbol" w:hint="default"/>
        <w:w w:val="99"/>
        <w:sz w:val="19"/>
        <w:szCs w:val="19"/>
        <w:lang w:val="en-US" w:eastAsia="en-US" w:bidi="ar-SA"/>
      </w:rPr>
    </w:lvl>
    <w:lvl w:ilvl="1" w:tplc="D6869422">
      <w:numFmt w:val="bullet"/>
      <w:lvlText w:val="•"/>
      <w:lvlJc w:val="left"/>
      <w:pPr>
        <w:ind w:left="852" w:hanging="360"/>
      </w:pPr>
      <w:rPr>
        <w:rFonts w:hint="default"/>
        <w:lang w:val="en-US" w:eastAsia="en-US" w:bidi="ar-SA"/>
      </w:rPr>
    </w:lvl>
    <w:lvl w:ilvl="2" w:tplc="66F06BF0">
      <w:numFmt w:val="bullet"/>
      <w:lvlText w:val="•"/>
      <w:lvlJc w:val="left"/>
      <w:pPr>
        <w:ind w:left="885" w:hanging="360"/>
      </w:pPr>
      <w:rPr>
        <w:rFonts w:hint="default"/>
        <w:lang w:val="en-US" w:eastAsia="en-US" w:bidi="ar-SA"/>
      </w:rPr>
    </w:lvl>
    <w:lvl w:ilvl="3" w:tplc="3AB6AE7E">
      <w:numFmt w:val="bullet"/>
      <w:lvlText w:val="•"/>
      <w:lvlJc w:val="left"/>
      <w:pPr>
        <w:ind w:left="917" w:hanging="360"/>
      </w:pPr>
      <w:rPr>
        <w:rFonts w:hint="default"/>
        <w:lang w:val="en-US" w:eastAsia="en-US" w:bidi="ar-SA"/>
      </w:rPr>
    </w:lvl>
    <w:lvl w:ilvl="4" w:tplc="8926D876">
      <w:numFmt w:val="bullet"/>
      <w:lvlText w:val="•"/>
      <w:lvlJc w:val="left"/>
      <w:pPr>
        <w:ind w:left="950" w:hanging="360"/>
      </w:pPr>
      <w:rPr>
        <w:rFonts w:hint="default"/>
        <w:lang w:val="en-US" w:eastAsia="en-US" w:bidi="ar-SA"/>
      </w:rPr>
    </w:lvl>
    <w:lvl w:ilvl="5" w:tplc="AA2E55CA">
      <w:numFmt w:val="bullet"/>
      <w:lvlText w:val="•"/>
      <w:lvlJc w:val="left"/>
      <w:pPr>
        <w:ind w:left="983" w:hanging="360"/>
      </w:pPr>
      <w:rPr>
        <w:rFonts w:hint="default"/>
        <w:lang w:val="en-US" w:eastAsia="en-US" w:bidi="ar-SA"/>
      </w:rPr>
    </w:lvl>
    <w:lvl w:ilvl="6" w:tplc="B32AF1DE">
      <w:numFmt w:val="bullet"/>
      <w:lvlText w:val="•"/>
      <w:lvlJc w:val="left"/>
      <w:pPr>
        <w:ind w:left="1015" w:hanging="360"/>
      </w:pPr>
      <w:rPr>
        <w:rFonts w:hint="default"/>
        <w:lang w:val="en-US" w:eastAsia="en-US" w:bidi="ar-SA"/>
      </w:rPr>
    </w:lvl>
    <w:lvl w:ilvl="7" w:tplc="89E208AA">
      <w:numFmt w:val="bullet"/>
      <w:lvlText w:val="•"/>
      <w:lvlJc w:val="left"/>
      <w:pPr>
        <w:ind w:left="1048" w:hanging="360"/>
      </w:pPr>
      <w:rPr>
        <w:rFonts w:hint="default"/>
        <w:lang w:val="en-US" w:eastAsia="en-US" w:bidi="ar-SA"/>
      </w:rPr>
    </w:lvl>
    <w:lvl w:ilvl="8" w:tplc="D2AED5E6">
      <w:numFmt w:val="bullet"/>
      <w:lvlText w:val="•"/>
      <w:lvlJc w:val="left"/>
      <w:pPr>
        <w:ind w:left="1080" w:hanging="360"/>
      </w:pPr>
      <w:rPr>
        <w:rFonts w:hint="default"/>
        <w:lang w:val="en-US" w:eastAsia="en-US" w:bidi="ar-SA"/>
      </w:rPr>
    </w:lvl>
  </w:abstractNum>
  <w:abstractNum w:abstractNumId="7" w15:restartNumberingAfterBreak="0">
    <w:nsid w:val="7F34349B"/>
    <w:multiLevelType w:val="hybridMultilevel"/>
    <w:tmpl w:val="D916DE1A"/>
    <w:lvl w:ilvl="0" w:tplc="29D06A8E">
      <w:numFmt w:val="bullet"/>
      <w:lvlText w:val=""/>
      <w:lvlJc w:val="left"/>
      <w:pPr>
        <w:ind w:left="4188" w:hanging="255"/>
      </w:pPr>
      <w:rPr>
        <w:rFonts w:ascii="Wingdings" w:eastAsia="Wingdings" w:hAnsi="Wingdings" w:cs="Wingdings" w:hint="default"/>
        <w:w w:val="163"/>
        <w:sz w:val="16"/>
        <w:szCs w:val="16"/>
        <w:lang w:val="en-US" w:eastAsia="en-US" w:bidi="ar-SA"/>
      </w:rPr>
    </w:lvl>
    <w:lvl w:ilvl="1" w:tplc="3342D918">
      <w:numFmt w:val="bullet"/>
      <w:lvlText w:val="•"/>
      <w:lvlJc w:val="left"/>
      <w:pPr>
        <w:ind w:left="4822" w:hanging="255"/>
      </w:pPr>
      <w:rPr>
        <w:rFonts w:hint="default"/>
        <w:lang w:val="en-US" w:eastAsia="en-US" w:bidi="ar-SA"/>
      </w:rPr>
    </w:lvl>
    <w:lvl w:ilvl="2" w:tplc="FE8A985E">
      <w:numFmt w:val="bullet"/>
      <w:lvlText w:val="•"/>
      <w:lvlJc w:val="left"/>
      <w:pPr>
        <w:ind w:left="5464" w:hanging="255"/>
      </w:pPr>
      <w:rPr>
        <w:rFonts w:hint="default"/>
        <w:lang w:val="en-US" w:eastAsia="en-US" w:bidi="ar-SA"/>
      </w:rPr>
    </w:lvl>
    <w:lvl w:ilvl="3" w:tplc="BDFE38E2">
      <w:numFmt w:val="bullet"/>
      <w:lvlText w:val="•"/>
      <w:lvlJc w:val="left"/>
      <w:pPr>
        <w:ind w:left="6106" w:hanging="255"/>
      </w:pPr>
      <w:rPr>
        <w:rFonts w:hint="default"/>
        <w:lang w:val="en-US" w:eastAsia="en-US" w:bidi="ar-SA"/>
      </w:rPr>
    </w:lvl>
    <w:lvl w:ilvl="4" w:tplc="9C5E32E4">
      <w:numFmt w:val="bullet"/>
      <w:lvlText w:val="•"/>
      <w:lvlJc w:val="left"/>
      <w:pPr>
        <w:ind w:left="6748" w:hanging="255"/>
      </w:pPr>
      <w:rPr>
        <w:rFonts w:hint="default"/>
        <w:lang w:val="en-US" w:eastAsia="en-US" w:bidi="ar-SA"/>
      </w:rPr>
    </w:lvl>
    <w:lvl w:ilvl="5" w:tplc="C6F6401C">
      <w:numFmt w:val="bullet"/>
      <w:lvlText w:val="•"/>
      <w:lvlJc w:val="left"/>
      <w:pPr>
        <w:ind w:left="7390" w:hanging="255"/>
      </w:pPr>
      <w:rPr>
        <w:rFonts w:hint="default"/>
        <w:lang w:val="en-US" w:eastAsia="en-US" w:bidi="ar-SA"/>
      </w:rPr>
    </w:lvl>
    <w:lvl w:ilvl="6" w:tplc="DA929BAC">
      <w:numFmt w:val="bullet"/>
      <w:lvlText w:val="•"/>
      <w:lvlJc w:val="left"/>
      <w:pPr>
        <w:ind w:left="8032" w:hanging="255"/>
      </w:pPr>
      <w:rPr>
        <w:rFonts w:hint="default"/>
        <w:lang w:val="en-US" w:eastAsia="en-US" w:bidi="ar-SA"/>
      </w:rPr>
    </w:lvl>
    <w:lvl w:ilvl="7" w:tplc="C25E0B64">
      <w:numFmt w:val="bullet"/>
      <w:lvlText w:val="•"/>
      <w:lvlJc w:val="left"/>
      <w:pPr>
        <w:ind w:left="8674" w:hanging="255"/>
      </w:pPr>
      <w:rPr>
        <w:rFonts w:hint="default"/>
        <w:lang w:val="en-US" w:eastAsia="en-US" w:bidi="ar-SA"/>
      </w:rPr>
    </w:lvl>
    <w:lvl w:ilvl="8" w:tplc="59AED9AC">
      <w:numFmt w:val="bullet"/>
      <w:lvlText w:val="•"/>
      <w:lvlJc w:val="left"/>
      <w:pPr>
        <w:ind w:left="9316" w:hanging="255"/>
      </w:pPr>
      <w:rPr>
        <w:rFonts w:hint="default"/>
        <w:lang w:val="en-US" w:eastAsia="en-US" w:bidi="ar-SA"/>
      </w:rPr>
    </w:lvl>
  </w:abstractNum>
  <w:num w:numId="1">
    <w:abstractNumId w:val="3"/>
  </w:num>
  <w:num w:numId="2">
    <w:abstractNumId w:val="5"/>
  </w:num>
  <w:num w:numId="3">
    <w:abstractNumId w:val="6"/>
  </w:num>
  <w:num w:numId="4">
    <w:abstractNumId w:val="4"/>
  </w:num>
  <w:num w:numId="5">
    <w:abstractNumId w:val="0"/>
  </w:num>
  <w:num w:numId="6">
    <w:abstractNumId w:val="2"/>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30"/>
  <w:proofState w:grammar="clean"/>
  <w:revisionView w:inkAnnotations="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9F4"/>
    <w:rsid w:val="00022E9B"/>
    <w:rsid w:val="0008694D"/>
    <w:rsid w:val="00086C07"/>
    <w:rsid w:val="001D5466"/>
    <w:rsid w:val="00236605"/>
    <w:rsid w:val="00251364"/>
    <w:rsid w:val="00293514"/>
    <w:rsid w:val="0029461B"/>
    <w:rsid w:val="002B6F35"/>
    <w:rsid w:val="0033547B"/>
    <w:rsid w:val="00353082"/>
    <w:rsid w:val="003B2026"/>
    <w:rsid w:val="003B30B6"/>
    <w:rsid w:val="003C5CA0"/>
    <w:rsid w:val="003D2BFF"/>
    <w:rsid w:val="003E14D9"/>
    <w:rsid w:val="004F5EE5"/>
    <w:rsid w:val="004F7367"/>
    <w:rsid w:val="00506C53"/>
    <w:rsid w:val="00546709"/>
    <w:rsid w:val="00657161"/>
    <w:rsid w:val="006637F4"/>
    <w:rsid w:val="006848EC"/>
    <w:rsid w:val="0072638E"/>
    <w:rsid w:val="00755B04"/>
    <w:rsid w:val="007655F3"/>
    <w:rsid w:val="007A45E0"/>
    <w:rsid w:val="007B2C86"/>
    <w:rsid w:val="00815739"/>
    <w:rsid w:val="00865F82"/>
    <w:rsid w:val="0087674A"/>
    <w:rsid w:val="00877BBD"/>
    <w:rsid w:val="00937AE1"/>
    <w:rsid w:val="00AE1A07"/>
    <w:rsid w:val="00AE1B97"/>
    <w:rsid w:val="00B56177"/>
    <w:rsid w:val="00B7491C"/>
    <w:rsid w:val="00B75345"/>
    <w:rsid w:val="00BC2172"/>
    <w:rsid w:val="00BC708A"/>
    <w:rsid w:val="00C03FB9"/>
    <w:rsid w:val="00C2331E"/>
    <w:rsid w:val="00C406B2"/>
    <w:rsid w:val="00C91ED6"/>
    <w:rsid w:val="00CC79CC"/>
    <w:rsid w:val="00CF29F4"/>
    <w:rsid w:val="00D23D9A"/>
    <w:rsid w:val="00D92470"/>
    <w:rsid w:val="00DF4BAC"/>
    <w:rsid w:val="00E01635"/>
    <w:rsid w:val="00ED2318"/>
    <w:rsid w:val="00EF7C1D"/>
    <w:rsid w:val="00FC7B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5:chartTrackingRefBased/>
  <w15:docId w15:val="{CDFBE17B-B8A2-C14A-905D-BFACE1B12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CF29F4"/>
    <w:pPr>
      <w:widowControl w:val="0"/>
      <w:autoSpaceDE w:val="0"/>
      <w:autoSpaceDN w:val="0"/>
    </w:pPr>
    <w:rPr>
      <w:rFonts w:ascii="Verdana" w:eastAsia="Verdana" w:hAnsi="Verdana" w:cs="Verdana"/>
      <w:sz w:val="22"/>
      <w:szCs w:val="22"/>
      <w:lang w:val="en-US" w:eastAsia="en-US"/>
    </w:rPr>
  </w:style>
  <w:style w:type="paragraph" w:styleId="Heading1">
    <w:name w:val="heading 1"/>
    <w:basedOn w:val="Normal"/>
    <w:uiPriority w:val="1"/>
    <w:qFormat/>
    <w:rsid w:val="00CF29F4"/>
    <w:pPr>
      <w:ind w:left="227"/>
      <w:outlineLvl w:val="0"/>
    </w:pPr>
    <w:rPr>
      <w:b/>
      <w:bCs/>
    </w:rPr>
  </w:style>
  <w:style w:type="paragraph" w:styleId="Heading2">
    <w:name w:val="heading 2"/>
    <w:basedOn w:val="Normal"/>
    <w:uiPriority w:val="1"/>
    <w:qFormat/>
    <w:rsid w:val="00CF29F4"/>
    <w:pPr>
      <w:ind w:left="227"/>
      <w:outlineLvl w:val="1"/>
    </w:pPr>
    <w:rPr>
      <w:b/>
      <w:bCs/>
      <w:sz w:val="19"/>
      <w:szCs w:val="19"/>
    </w:rPr>
  </w:style>
  <w:style w:type="paragraph" w:styleId="Heading3">
    <w:name w:val="heading 3"/>
    <w:basedOn w:val="Normal"/>
    <w:uiPriority w:val="1"/>
    <w:qFormat/>
    <w:rsid w:val="00CF29F4"/>
    <w:pPr>
      <w:ind w:left="227"/>
      <w:outlineLvl w:val="2"/>
    </w:pPr>
    <w:rPr>
      <w:b/>
      <w:bCs/>
      <w:i/>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CF29F4"/>
    <w:rPr>
      <w:sz w:val="19"/>
      <w:szCs w:val="19"/>
    </w:rPr>
  </w:style>
  <w:style w:type="paragraph" w:styleId="Title">
    <w:name w:val="Title"/>
    <w:basedOn w:val="Normal"/>
    <w:uiPriority w:val="1"/>
    <w:qFormat/>
    <w:rsid w:val="00CF29F4"/>
    <w:pPr>
      <w:spacing w:before="82"/>
      <w:ind w:left="3422" w:right="3361"/>
      <w:jc w:val="center"/>
    </w:pPr>
    <w:rPr>
      <w:b/>
      <w:bCs/>
      <w:sz w:val="40"/>
      <w:szCs w:val="40"/>
    </w:rPr>
  </w:style>
  <w:style w:type="paragraph" w:styleId="ListParagraph">
    <w:name w:val="List Paragraph"/>
    <w:basedOn w:val="Normal"/>
    <w:uiPriority w:val="1"/>
    <w:qFormat/>
    <w:rsid w:val="00CF29F4"/>
    <w:pPr>
      <w:spacing w:line="231" w:lineRule="exact"/>
      <w:ind w:left="588" w:hanging="361"/>
    </w:pPr>
  </w:style>
  <w:style w:type="paragraph" w:customStyle="1" w:styleId="TableParagraph">
    <w:name w:val="Table Paragraph"/>
    <w:basedOn w:val="Normal"/>
    <w:uiPriority w:val="1"/>
    <w:qFormat/>
    <w:rsid w:val="00CF29F4"/>
    <w:pPr>
      <w:spacing w:line="209" w:lineRule="exact"/>
      <w:ind w:left="109"/>
    </w:pPr>
  </w:style>
  <w:style w:type="table" w:styleId="TableGrid">
    <w:name w:val="Table Grid"/>
    <w:basedOn w:val="TableNormal"/>
    <w:uiPriority w:val="59"/>
    <w:rsid w:val="002946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DF4BAC"/>
    <w:pPr>
      <w:tabs>
        <w:tab w:val="center" w:pos="4680"/>
        <w:tab w:val="right" w:pos="9360"/>
      </w:tabs>
    </w:pPr>
  </w:style>
  <w:style w:type="character" w:customStyle="1" w:styleId="HeaderChar">
    <w:name w:val="Header Char"/>
    <w:basedOn w:val="DefaultParagraphFont"/>
    <w:link w:val="Header"/>
    <w:uiPriority w:val="99"/>
    <w:semiHidden/>
    <w:rsid w:val="00DF4BAC"/>
    <w:rPr>
      <w:rFonts w:ascii="Verdana" w:eastAsia="Verdana" w:hAnsi="Verdana" w:cs="Verdana"/>
    </w:rPr>
  </w:style>
  <w:style w:type="paragraph" w:styleId="Footer">
    <w:name w:val="footer"/>
    <w:basedOn w:val="Normal"/>
    <w:link w:val="FooterChar"/>
    <w:uiPriority w:val="99"/>
    <w:semiHidden/>
    <w:unhideWhenUsed/>
    <w:rsid w:val="00DF4BAC"/>
    <w:pPr>
      <w:tabs>
        <w:tab w:val="center" w:pos="4680"/>
        <w:tab w:val="right" w:pos="9360"/>
      </w:tabs>
    </w:pPr>
  </w:style>
  <w:style w:type="character" w:customStyle="1" w:styleId="FooterChar">
    <w:name w:val="Footer Char"/>
    <w:basedOn w:val="DefaultParagraphFont"/>
    <w:link w:val="Footer"/>
    <w:uiPriority w:val="99"/>
    <w:semiHidden/>
    <w:rsid w:val="00DF4BAC"/>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9303558">
      <w:bodyDiv w:val="1"/>
      <w:marLeft w:val="0"/>
      <w:marRight w:val="0"/>
      <w:marTop w:val="0"/>
      <w:marBottom w:val="0"/>
      <w:divBdr>
        <w:top w:val="none" w:sz="0" w:space="0" w:color="auto"/>
        <w:left w:val="none" w:sz="0" w:space="0" w:color="auto"/>
        <w:bottom w:val="none" w:sz="0" w:space="0" w:color="auto"/>
        <w:right w:val="none" w:sz="0" w:space="0" w:color="auto"/>
      </w:divBdr>
    </w:div>
    <w:div w:id="12208228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 /><Relationship Id="rId3" Type="http://schemas.openxmlformats.org/officeDocument/2006/relationships/settings" Target="settings.xml" /><Relationship Id="rId7" Type="http://schemas.openxmlformats.org/officeDocument/2006/relationships/image" Target="media/image1.png"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1192</Words>
  <Characters>6796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Microsoft Word - CV-Sarath K .docx</vt:lpstr>
    </vt:vector>
  </TitlesOfParts>
  <Company/>
  <LinksUpToDate>false</LinksUpToDate>
  <CharactersWithSpaces>7973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CV-Sarath K .docx</dc:title>
  <dc:subject/>
  <dc:creator>mypc</dc:creator>
  <cp:keywords/>
  <cp:lastModifiedBy>Guest User</cp:lastModifiedBy>
  <cp:revision>2</cp:revision>
  <cp:lastPrinted>2021-06-02T05:39:00Z</cp:lastPrinted>
  <dcterms:created xsi:type="dcterms:W3CDTF">2021-08-25T23:51:00Z</dcterms:created>
  <dcterms:modified xsi:type="dcterms:W3CDTF">2021-08-25T23:51:00Z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2019-10-14T00:00:00Z</vt:filetime>
  </property>
  <property fmtid="{D5CDD505-2E9C-101B-9397-08002B2CF9AE}" pid="3" name="Creator">
    <vt:lpwstr>PScript5.dll Version 5.2</vt:lpwstr>
  </property>
  <property fmtid="{D5CDD505-2E9C-101B-9397-08002B2CF9AE}" pid="4" name="LastSaved">
    <vt:filetime>2020-04-22T00:00:00Z</vt:filetime>
  </property>
</Properties>
</file>